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12" w:rsidRDefault="00775550" w:rsidP="00775550">
      <w:pPr>
        <w:jc w:val="center"/>
        <w:rPr>
          <w:b/>
          <w:bCs/>
          <w:sz w:val="40"/>
          <w:szCs w:val="40"/>
        </w:rPr>
      </w:pPr>
      <w:r w:rsidRPr="00775550">
        <w:rPr>
          <w:b/>
          <w:bCs/>
          <w:sz w:val="40"/>
          <w:szCs w:val="40"/>
        </w:rPr>
        <w:t>CURRICULUM VITAE</w:t>
      </w:r>
    </w:p>
    <w:p w:rsidR="004D02DA" w:rsidRDefault="004D02DA" w:rsidP="004D02DA"/>
    <w:p w:rsidR="004D02DA" w:rsidRDefault="004D02DA" w:rsidP="004D02DA"/>
    <w:p w:rsidR="004D02DA" w:rsidRDefault="004D02DA" w:rsidP="004D02DA">
      <w:r w:rsidRPr="00E45701">
        <w:rPr>
          <w:b/>
          <w:bCs/>
          <w:u w:val="single"/>
        </w:rPr>
        <w:t>Non et Prénom :</w:t>
      </w:r>
      <w:r>
        <w:t xml:space="preserve"> </w:t>
      </w:r>
      <w:r w:rsidR="00566D22">
        <w:t xml:space="preserve">                       </w:t>
      </w:r>
      <w:r>
        <w:t xml:space="preserve">Ben </w:t>
      </w:r>
      <w:proofErr w:type="spellStart"/>
      <w:r>
        <w:t>Miled</w:t>
      </w:r>
      <w:proofErr w:type="spellEnd"/>
      <w:r>
        <w:t xml:space="preserve"> </w:t>
      </w:r>
      <w:proofErr w:type="spellStart"/>
      <w:r>
        <w:t>Moez</w:t>
      </w:r>
      <w:proofErr w:type="spellEnd"/>
      <w:r>
        <w:t>.</w:t>
      </w:r>
    </w:p>
    <w:p w:rsidR="004D02DA" w:rsidRDefault="004D02DA" w:rsidP="004D02DA">
      <w:r w:rsidRPr="00E45701">
        <w:rPr>
          <w:b/>
          <w:bCs/>
          <w:u w:val="single"/>
        </w:rPr>
        <w:t>Date et lieu de Naissance</w:t>
      </w:r>
      <w:r w:rsidRPr="00E45701">
        <w:rPr>
          <w:b/>
          <w:bCs/>
        </w:rPr>
        <w:t> :</w:t>
      </w:r>
      <w:r>
        <w:t xml:space="preserve"> </w:t>
      </w:r>
      <w:r w:rsidR="00566D22">
        <w:t xml:space="preserve">       </w:t>
      </w:r>
      <w:r>
        <w:t>04 Septembre 1972 à Bizerte.</w:t>
      </w:r>
    </w:p>
    <w:p w:rsidR="004D02DA" w:rsidRDefault="004D02DA" w:rsidP="004D02DA">
      <w:r w:rsidRPr="00E45701">
        <w:rPr>
          <w:b/>
          <w:bCs/>
          <w:u w:val="single"/>
        </w:rPr>
        <w:t>N° CIN :</w:t>
      </w:r>
      <w:r>
        <w:t xml:space="preserve"> </w:t>
      </w:r>
      <w:r w:rsidR="00566D22">
        <w:t xml:space="preserve">                                    </w:t>
      </w:r>
      <w:r>
        <w:t>05638336.</w:t>
      </w:r>
    </w:p>
    <w:p w:rsidR="004D02DA" w:rsidRDefault="004D02DA" w:rsidP="004D02DA">
      <w:r w:rsidRPr="00E45701">
        <w:rPr>
          <w:b/>
          <w:bCs/>
          <w:u w:val="single"/>
        </w:rPr>
        <w:t>Etat Civil :</w:t>
      </w:r>
      <w:r>
        <w:t xml:space="preserve"> </w:t>
      </w:r>
      <w:r w:rsidR="00566D22">
        <w:t xml:space="preserve">                                </w:t>
      </w:r>
      <w:r>
        <w:t>Marié (01 enfant).</w:t>
      </w:r>
    </w:p>
    <w:p w:rsidR="004D02DA" w:rsidRDefault="004D02DA" w:rsidP="004D02DA">
      <w:r w:rsidRPr="00476C25">
        <w:rPr>
          <w:b/>
          <w:bCs/>
          <w:u w:val="single"/>
        </w:rPr>
        <w:t>Adresse :</w:t>
      </w:r>
      <w:r>
        <w:t xml:space="preserve"> </w:t>
      </w:r>
      <w:r w:rsidR="00566D22">
        <w:t xml:space="preserve">                                   </w:t>
      </w:r>
      <w:r>
        <w:t xml:space="preserve">218, Cité El </w:t>
      </w:r>
      <w:proofErr w:type="spellStart"/>
      <w:r>
        <w:t>Hana</w:t>
      </w:r>
      <w:proofErr w:type="spellEnd"/>
      <w:r>
        <w:t xml:space="preserve"> 7021 Bizerte.</w:t>
      </w:r>
    </w:p>
    <w:p w:rsidR="004D02DA" w:rsidRDefault="004D02DA" w:rsidP="004D02DA">
      <w:r w:rsidRPr="00476C25">
        <w:rPr>
          <w:b/>
          <w:bCs/>
          <w:u w:val="single"/>
        </w:rPr>
        <w:t>N° Tél :</w:t>
      </w:r>
      <w:r>
        <w:t xml:space="preserve"> </w:t>
      </w:r>
      <w:r w:rsidR="00566D22">
        <w:t xml:space="preserve">                                     </w:t>
      </w:r>
      <w:r w:rsidR="00FA6797">
        <w:t>26393090</w:t>
      </w:r>
      <w:r>
        <w:t>.</w:t>
      </w:r>
    </w:p>
    <w:p w:rsidR="0054317A" w:rsidRDefault="0054317A" w:rsidP="004D02DA"/>
    <w:p w:rsidR="004D02DA" w:rsidRDefault="0092653E" w:rsidP="004D02DA">
      <w:r w:rsidRPr="00476C25">
        <w:rPr>
          <w:b/>
          <w:bCs/>
          <w:u w:val="single"/>
        </w:rPr>
        <w:t>Diplômes obtenus</w:t>
      </w:r>
      <w:r>
        <w:t> :</w:t>
      </w:r>
    </w:p>
    <w:p w:rsidR="0092653E" w:rsidRDefault="0092653E" w:rsidP="004D02DA">
      <w:r>
        <w:t>Maitrise en sciences de gestion de la FSEGT (Promotion 1999).</w:t>
      </w:r>
    </w:p>
    <w:p w:rsidR="0054317A" w:rsidRDefault="0054317A" w:rsidP="004D02DA"/>
    <w:p w:rsidR="0092653E" w:rsidRPr="00476C25" w:rsidRDefault="0092653E" w:rsidP="004D02DA">
      <w:pPr>
        <w:rPr>
          <w:b/>
          <w:bCs/>
          <w:u w:val="single"/>
        </w:rPr>
      </w:pPr>
      <w:r w:rsidRPr="00476C25">
        <w:rPr>
          <w:b/>
          <w:bCs/>
          <w:u w:val="single"/>
        </w:rPr>
        <w:t>Projet de fin d’étude :</w:t>
      </w:r>
    </w:p>
    <w:p w:rsidR="0092653E" w:rsidRDefault="0092653E" w:rsidP="004D02DA">
      <w:r>
        <w:t>La technique des cercles de qualité vers un moyen de communication efficace.</w:t>
      </w:r>
    </w:p>
    <w:p w:rsidR="007069A9" w:rsidRDefault="007069A9" w:rsidP="004D02DA"/>
    <w:p w:rsidR="0092653E" w:rsidRDefault="00FC6328" w:rsidP="004D02DA">
      <w:pPr>
        <w:rPr>
          <w:b/>
          <w:bCs/>
          <w:u w:val="single"/>
        </w:rPr>
      </w:pPr>
      <w:r w:rsidRPr="00476C25">
        <w:rPr>
          <w:b/>
          <w:bCs/>
          <w:u w:val="single"/>
        </w:rPr>
        <w:t xml:space="preserve">Expérience professionnelle : </w:t>
      </w:r>
    </w:p>
    <w:p w:rsidR="007069A9" w:rsidRPr="00476C25" w:rsidRDefault="007069A9" w:rsidP="004D02DA">
      <w:pPr>
        <w:rPr>
          <w:b/>
          <w:bCs/>
          <w:u w:val="single"/>
        </w:rPr>
      </w:pPr>
    </w:p>
    <w:p w:rsidR="00FC6328" w:rsidRDefault="00FC6328" w:rsidP="004D02DA">
      <w:pPr>
        <w:rPr>
          <w:b/>
          <w:bCs/>
          <w:i/>
          <w:iCs/>
        </w:rPr>
      </w:pPr>
      <w:r w:rsidRPr="00476C25">
        <w:rPr>
          <w:b/>
          <w:bCs/>
          <w:i/>
          <w:iCs/>
        </w:rPr>
        <w:t>Novembre 2006 jusqu'à Janvier 2010 :</w:t>
      </w:r>
    </w:p>
    <w:p w:rsidR="004536F4" w:rsidRDefault="004536F4" w:rsidP="004D02DA">
      <w:r>
        <w:t xml:space="preserve">Attaché Commercial au sein de la société </w:t>
      </w:r>
      <w:r w:rsidRPr="00ED1584">
        <w:rPr>
          <w:b/>
          <w:bCs/>
        </w:rPr>
        <w:t>SIEM INTERNATIONALE</w:t>
      </w:r>
      <w:r>
        <w:t xml:space="preserve"> (Société d’Industrie </w:t>
      </w:r>
      <w:proofErr w:type="spellStart"/>
      <w:r>
        <w:t>Electro-Mécanique</w:t>
      </w:r>
      <w:proofErr w:type="spellEnd"/>
      <w:r>
        <w:t xml:space="preserve"> Internationale).</w:t>
      </w:r>
    </w:p>
    <w:p w:rsidR="00360AD3" w:rsidRPr="00920670" w:rsidRDefault="00360AD3" w:rsidP="00792328">
      <w:pPr>
        <w:rPr>
          <w:b/>
          <w:bCs/>
        </w:rPr>
      </w:pPr>
      <w:r w:rsidRPr="00920670">
        <w:rPr>
          <w:b/>
          <w:bCs/>
        </w:rPr>
        <w:t>Le responsab</w:t>
      </w:r>
      <w:r w:rsidR="00792328" w:rsidRPr="00920670">
        <w:rPr>
          <w:b/>
          <w:bCs/>
        </w:rPr>
        <w:t>le direct du service</w:t>
      </w:r>
      <w:r w:rsidR="003B2FE9">
        <w:rPr>
          <w:b/>
          <w:bCs/>
        </w:rPr>
        <w:t xml:space="preserve"> commercial</w:t>
      </w:r>
      <w:r w:rsidR="00792328" w:rsidRPr="00920670">
        <w:rPr>
          <w:b/>
          <w:bCs/>
        </w:rPr>
        <w:t xml:space="preserve"> et achat :</w:t>
      </w:r>
    </w:p>
    <w:p w:rsidR="00792328" w:rsidRDefault="00DA3B49" w:rsidP="00792328">
      <w:r>
        <w:rPr>
          <w:b/>
          <w:bCs/>
          <w:i/>
          <w:iCs/>
          <w:u w:val="single"/>
        </w:rPr>
        <w:t>Directeur</w:t>
      </w:r>
      <w:r w:rsidR="006939B7" w:rsidRPr="000C1744">
        <w:rPr>
          <w:b/>
          <w:bCs/>
          <w:i/>
          <w:iCs/>
          <w:u w:val="single"/>
        </w:rPr>
        <w:t xml:space="preserve"> Commercial</w:t>
      </w:r>
      <w:r w:rsidR="006939B7">
        <w:t> :</w:t>
      </w:r>
    </w:p>
    <w:p w:rsidR="00ED1584" w:rsidRDefault="00ED1584" w:rsidP="00ED1584">
      <w:pPr>
        <w:pStyle w:val="Paragraphedeliste"/>
        <w:numPr>
          <w:ilvl w:val="0"/>
          <w:numId w:val="11"/>
        </w:numPr>
      </w:pPr>
      <w:r>
        <w:t>Organisation et planification annuelle de l’action marketing de la société (Prévision et objectif…).</w:t>
      </w:r>
    </w:p>
    <w:p w:rsidR="00ED1584" w:rsidRDefault="00ED1584" w:rsidP="00ED1584">
      <w:pPr>
        <w:pStyle w:val="Paragraphedeliste"/>
        <w:numPr>
          <w:ilvl w:val="0"/>
          <w:numId w:val="11"/>
        </w:numPr>
      </w:pPr>
      <w:r>
        <w:t>Chargé de la prospection, développement, suivi et fidélisation de la clientèle actuelle et potentielle</w:t>
      </w:r>
      <w:r w:rsidR="00534C95">
        <w:t xml:space="preserve"> (locales et étrangères)</w:t>
      </w:r>
      <w:r>
        <w:t>.</w:t>
      </w:r>
    </w:p>
    <w:p w:rsidR="00EF3CCB" w:rsidRDefault="00EF3CCB" w:rsidP="00EF3CCB">
      <w:pPr>
        <w:pStyle w:val="Paragraphedeliste"/>
        <w:numPr>
          <w:ilvl w:val="0"/>
          <w:numId w:val="11"/>
        </w:numPr>
      </w:pPr>
      <w:r>
        <w:t xml:space="preserve">Principal représentant de la société dans les grandes manifestations commerciales internationales </w:t>
      </w:r>
      <w:r w:rsidR="0098744F">
        <w:t xml:space="preserve">(Salon International des Hydrocarbures et du Gaz à </w:t>
      </w:r>
      <w:proofErr w:type="spellStart"/>
      <w:r w:rsidR="0098744F">
        <w:t>Hassi</w:t>
      </w:r>
      <w:proofErr w:type="spellEnd"/>
      <w:r w:rsidR="0098744F">
        <w:t xml:space="preserve"> </w:t>
      </w:r>
      <w:proofErr w:type="spellStart"/>
      <w:r w:rsidR="0098744F">
        <w:t>Messoud</w:t>
      </w:r>
      <w:proofErr w:type="spellEnd"/>
      <w:r w:rsidR="0098744F">
        <w:t xml:space="preserve"> en Algérie en 2008 et la Foire Internationale de TRIPOLI 2008 en Libye</w:t>
      </w:r>
      <w:r>
        <w:t>)</w:t>
      </w:r>
      <w:r w:rsidR="006C5D90">
        <w:t> </w:t>
      </w:r>
    </w:p>
    <w:p w:rsidR="006C5D90" w:rsidRDefault="006C5D90" w:rsidP="006C5D90">
      <w:pPr>
        <w:pStyle w:val="Paragraphedeliste"/>
        <w:numPr>
          <w:ilvl w:val="0"/>
          <w:numId w:val="11"/>
        </w:numPr>
      </w:pPr>
      <w:r>
        <w:t>Le vis-à-vis de la société avec les instances nationales en matière de plan et d’actions Marketing relatifs aux exportations : CEPEX, FAMEX.</w:t>
      </w:r>
    </w:p>
    <w:p w:rsidR="00ED1584" w:rsidRDefault="00EB7A80" w:rsidP="00ED1584">
      <w:pPr>
        <w:pStyle w:val="Paragraphedeliste"/>
        <w:numPr>
          <w:ilvl w:val="0"/>
          <w:numId w:val="11"/>
        </w:numPr>
      </w:pPr>
      <w:r>
        <w:t>Application des procédures commerciales conformément au système management de la qualité de la société.</w:t>
      </w:r>
    </w:p>
    <w:p w:rsidR="00920670" w:rsidRDefault="00920670" w:rsidP="00ED1584">
      <w:pPr>
        <w:pStyle w:val="Paragraphedeliste"/>
        <w:numPr>
          <w:ilvl w:val="0"/>
          <w:numId w:val="11"/>
        </w:numPr>
      </w:pPr>
      <w:r>
        <w:t>Entretenir les relations et les consolider avec les clients existants (Ecoute client</w:t>
      </w:r>
      <w:r w:rsidR="00E20E3A">
        <w:t xml:space="preserve"> (problèmes et suggestions)</w:t>
      </w:r>
      <w:r>
        <w:t xml:space="preserve">, </w:t>
      </w:r>
      <w:r w:rsidR="005211A2">
        <w:t>enquête</w:t>
      </w:r>
      <w:r>
        <w:t xml:space="preserve"> satisfaction client, cartes de </w:t>
      </w:r>
      <w:r w:rsidR="005211A2">
        <w:t>vœux</w:t>
      </w:r>
      <w:r>
        <w:t xml:space="preserve">, </w:t>
      </w:r>
      <w:r w:rsidR="005211A2">
        <w:t>cadeaux</w:t>
      </w:r>
      <w:r>
        <w:t xml:space="preserve"> fin d’</w:t>
      </w:r>
      <w:r w:rsidR="00202966">
        <w:t>année</w:t>
      </w:r>
      <w:r>
        <w:t>…)</w:t>
      </w:r>
      <w:r w:rsidR="00D41A01">
        <w:t>.</w:t>
      </w:r>
    </w:p>
    <w:p w:rsidR="00D41A01" w:rsidRDefault="00202966" w:rsidP="00ED1584">
      <w:pPr>
        <w:pStyle w:val="Paragraphedeliste"/>
        <w:numPr>
          <w:ilvl w:val="0"/>
          <w:numId w:val="11"/>
        </w:numPr>
      </w:pPr>
      <w:r>
        <w:t>Négocier les affaires avec les clients</w:t>
      </w:r>
      <w:r w:rsidR="00E20E3A">
        <w:t>.</w:t>
      </w:r>
    </w:p>
    <w:p w:rsidR="00222CCB" w:rsidRDefault="00C92289" w:rsidP="00ED1584">
      <w:pPr>
        <w:pStyle w:val="Paragraphedeliste"/>
        <w:numPr>
          <w:ilvl w:val="0"/>
          <w:numId w:val="11"/>
        </w:numPr>
      </w:pPr>
      <w:r>
        <w:t>Etude du marché et de la concurrence</w:t>
      </w:r>
      <w:r w:rsidR="00222CCB">
        <w:t>.</w:t>
      </w:r>
    </w:p>
    <w:p w:rsidR="00222CCB" w:rsidRDefault="00222CCB" w:rsidP="00ED1584">
      <w:pPr>
        <w:pStyle w:val="Paragraphedeliste"/>
        <w:numPr>
          <w:ilvl w:val="0"/>
          <w:numId w:val="11"/>
        </w:numPr>
      </w:pPr>
      <w:r>
        <w:t>Suivre la réalisation des objectives qualités.</w:t>
      </w:r>
    </w:p>
    <w:p w:rsidR="00E20E3A" w:rsidRDefault="001949FE" w:rsidP="00ED1584">
      <w:pPr>
        <w:pStyle w:val="Paragraphedeliste"/>
        <w:numPr>
          <w:ilvl w:val="0"/>
          <w:numId w:val="11"/>
        </w:numPr>
      </w:pPr>
      <w:r>
        <w:t>Traitement et analyse des réclamations clients</w:t>
      </w:r>
    </w:p>
    <w:p w:rsidR="001949FE" w:rsidRDefault="00BC30DD" w:rsidP="00ED1584">
      <w:pPr>
        <w:pStyle w:val="Paragraphedeliste"/>
        <w:numPr>
          <w:ilvl w:val="0"/>
          <w:numId w:val="11"/>
        </w:numPr>
      </w:pPr>
      <w:r>
        <w:t>Proposer la politique commerciale à partir des observations recueillis.</w:t>
      </w:r>
    </w:p>
    <w:p w:rsidR="00BC30DD" w:rsidRDefault="00BC30DD" w:rsidP="00ED1584">
      <w:pPr>
        <w:pStyle w:val="Paragraphedeliste"/>
        <w:numPr>
          <w:ilvl w:val="0"/>
          <w:numId w:val="11"/>
        </w:numPr>
      </w:pPr>
      <w:r>
        <w:t>Etablir les offres de prix en collaboration du service technique.</w:t>
      </w:r>
    </w:p>
    <w:p w:rsidR="00BC30DD" w:rsidRDefault="00BC30DD" w:rsidP="00ED1584">
      <w:pPr>
        <w:pStyle w:val="Paragraphedeliste"/>
        <w:numPr>
          <w:ilvl w:val="0"/>
          <w:numId w:val="11"/>
        </w:numPr>
      </w:pPr>
      <w:r>
        <w:t>Vérification des devis et des offres.</w:t>
      </w:r>
    </w:p>
    <w:p w:rsidR="00BC30DD" w:rsidRDefault="00BC30DD" w:rsidP="00ED1584">
      <w:pPr>
        <w:pStyle w:val="Paragraphedeliste"/>
        <w:numPr>
          <w:ilvl w:val="0"/>
          <w:numId w:val="11"/>
        </w:numPr>
      </w:pPr>
      <w:r>
        <w:t>Facturation.</w:t>
      </w:r>
    </w:p>
    <w:p w:rsidR="00BC30DD" w:rsidRDefault="00BC30DD" w:rsidP="00ED1584">
      <w:pPr>
        <w:pStyle w:val="Paragraphedeliste"/>
        <w:numPr>
          <w:ilvl w:val="0"/>
          <w:numId w:val="11"/>
        </w:numPr>
      </w:pPr>
      <w:r>
        <w:t>Recouvrement.</w:t>
      </w:r>
    </w:p>
    <w:p w:rsidR="008205CC" w:rsidRPr="008205CC" w:rsidRDefault="008205CC" w:rsidP="008205CC">
      <w:pPr>
        <w:pStyle w:val="Paragraphedeliste"/>
        <w:ind w:left="765"/>
        <w:rPr>
          <w:b/>
          <w:bCs/>
          <w:sz w:val="28"/>
          <w:szCs w:val="28"/>
        </w:rPr>
      </w:pPr>
      <w:r w:rsidRPr="008205CC">
        <w:rPr>
          <w:b/>
          <w:bCs/>
          <w:sz w:val="28"/>
          <w:szCs w:val="28"/>
        </w:rPr>
        <w:t>Résultats :</w:t>
      </w:r>
    </w:p>
    <w:p w:rsidR="008205CC" w:rsidRDefault="008205CC" w:rsidP="008205CC">
      <w:pPr>
        <w:pStyle w:val="Paragraphedeliste"/>
        <w:numPr>
          <w:ilvl w:val="0"/>
          <w:numId w:val="9"/>
        </w:numPr>
      </w:pPr>
      <w:r>
        <w:t xml:space="preserve">Elargissement de la porte feuille clients (Prospection et visite de plus que 150 entreprises locales et </w:t>
      </w:r>
      <w:r w:rsidR="00CB1BFB">
        <w:t>étrangères</w:t>
      </w:r>
      <w:r>
        <w:t>).</w:t>
      </w:r>
    </w:p>
    <w:p w:rsidR="008205CC" w:rsidRDefault="008205CC" w:rsidP="00A7282C">
      <w:pPr>
        <w:pStyle w:val="Paragraphedeliste"/>
        <w:numPr>
          <w:ilvl w:val="0"/>
          <w:numId w:val="9"/>
        </w:numPr>
      </w:pPr>
      <w:r>
        <w:lastRenderedPageBreak/>
        <w:t>Augmentatio</w:t>
      </w:r>
      <w:r w:rsidR="00CB1BFB">
        <w:t xml:space="preserve">n du CA </w:t>
      </w:r>
      <w:r w:rsidR="00A7282C">
        <w:t xml:space="preserve">global </w:t>
      </w:r>
      <w:r w:rsidR="00CB1BFB">
        <w:t>de 50%</w:t>
      </w:r>
      <w:r>
        <w:t>.</w:t>
      </w:r>
    </w:p>
    <w:p w:rsidR="008205CC" w:rsidRDefault="008205CC" w:rsidP="008205CC">
      <w:pPr>
        <w:pStyle w:val="Paragraphedeliste"/>
        <w:numPr>
          <w:ilvl w:val="0"/>
          <w:numId w:val="9"/>
        </w:numPr>
      </w:pPr>
      <w:r>
        <w:t>Augmentation du CA par client.</w:t>
      </w:r>
    </w:p>
    <w:p w:rsidR="00B4092F" w:rsidRDefault="00B43EA7" w:rsidP="008205CC">
      <w:pPr>
        <w:pStyle w:val="Paragraphedeliste"/>
        <w:numPr>
          <w:ilvl w:val="0"/>
          <w:numId w:val="9"/>
        </w:numPr>
      </w:pPr>
      <w:r>
        <w:t>La réalisation des actions de promotion (Site Web dynamique, brochure, affiches et panneaux publicitaires.</w:t>
      </w:r>
      <w:r w:rsidR="00B4092F">
        <w:t>)</w:t>
      </w:r>
      <w:r w:rsidR="00DA3E6F">
        <w:t>.</w:t>
      </w:r>
      <w:r w:rsidR="00B4092F">
        <w:t xml:space="preserve"> Toue en respectant le délai exigé par le FAMEX.</w:t>
      </w:r>
    </w:p>
    <w:p w:rsidR="00A65099" w:rsidRDefault="00784717" w:rsidP="00A65099">
      <w:pPr>
        <w:pStyle w:val="Paragraphedeliste"/>
        <w:numPr>
          <w:ilvl w:val="0"/>
          <w:numId w:val="9"/>
        </w:numPr>
      </w:pPr>
      <w:r>
        <w:t>Création d’</w:t>
      </w:r>
      <w:r w:rsidR="00A65099">
        <w:t>une cellule export</w:t>
      </w:r>
      <w:r w:rsidR="00A7282C">
        <w:t xml:space="preserve"> (Recrutement d’un agent commercial)</w:t>
      </w:r>
      <w:r w:rsidR="00A65099">
        <w:t>.</w:t>
      </w:r>
    </w:p>
    <w:p w:rsidR="00B43EA7" w:rsidRDefault="00A65099" w:rsidP="008205CC">
      <w:pPr>
        <w:pStyle w:val="Paragraphedeliste"/>
        <w:numPr>
          <w:ilvl w:val="0"/>
          <w:numId w:val="9"/>
        </w:numPr>
      </w:pPr>
      <w:r>
        <w:t>L’amélioration du service commercial à travers des propositions d’amélioration ou des actions préventives</w:t>
      </w:r>
      <w:r w:rsidR="00460447">
        <w:t>.</w:t>
      </w:r>
    </w:p>
    <w:p w:rsidR="00FB18AE" w:rsidRDefault="00FB18AE" w:rsidP="00FB18AE">
      <w:pPr>
        <w:pStyle w:val="Paragraphedeliste"/>
        <w:numPr>
          <w:ilvl w:val="0"/>
          <w:numId w:val="9"/>
        </w:numPr>
      </w:pPr>
      <w:r>
        <w:t>L’Amélioration des indicateurs de performance sollicités par le système management de la qualité de la société.</w:t>
      </w:r>
    </w:p>
    <w:p w:rsidR="00460447" w:rsidRDefault="00E57B60" w:rsidP="008205CC">
      <w:pPr>
        <w:pStyle w:val="Paragraphedeliste"/>
        <w:numPr>
          <w:ilvl w:val="0"/>
          <w:numId w:val="9"/>
        </w:numPr>
      </w:pPr>
      <w:r>
        <w:t>Maitrise</w:t>
      </w:r>
      <w:r w:rsidR="00513CFE">
        <w:t>r l</w:t>
      </w:r>
      <w:r>
        <w:t>es coûts.</w:t>
      </w:r>
    </w:p>
    <w:p w:rsidR="00AA4B54" w:rsidRDefault="00AA4B54" w:rsidP="008205CC">
      <w:pPr>
        <w:pStyle w:val="Paragraphedeliste"/>
        <w:numPr>
          <w:ilvl w:val="0"/>
          <w:numId w:val="9"/>
        </w:numPr>
      </w:pPr>
      <w:r>
        <w:t>Création d’une base de données clients locales et étrangères.</w:t>
      </w:r>
    </w:p>
    <w:p w:rsidR="00CA77E9" w:rsidRPr="000C1744" w:rsidRDefault="00CA77E9" w:rsidP="00CA77E9">
      <w:pPr>
        <w:rPr>
          <w:b/>
          <w:bCs/>
          <w:i/>
          <w:iCs/>
          <w:u w:val="single"/>
        </w:rPr>
      </w:pPr>
      <w:r w:rsidRPr="000C1744">
        <w:rPr>
          <w:b/>
          <w:bCs/>
          <w:i/>
          <w:iCs/>
          <w:u w:val="single"/>
        </w:rPr>
        <w:t>Service Achat :</w:t>
      </w:r>
    </w:p>
    <w:p w:rsidR="008205CC" w:rsidRDefault="00460447" w:rsidP="00B070AD">
      <w:pPr>
        <w:tabs>
          <w:tab w:val="left" w:pos="6255"/>
        </w:tabs>
      </w:pPr>
      <w:r>
        <w:tab/>
      </w:r>
    </w:p>
    <w:p w:rsidR="00ED1122" w:rsidRDefault="00ED1122" w:rsidP="00ED1584">
      <w:pPr>
        <w:pStyle w:val="Paragraphedeliste"/>
        <w:numPr>
          <w:ilvl w:val="0"/>
          <w:numId w:val="11"/>
        </w:numPr>
      </w:pPr>
      <w:r>
        <w:t>Fournir les brochures et les catalogues des fournisseurs utiles pour le service technique.</w:t>
      </w:r>
    </w:p>
    <w:p w:rsidR="00ED1122" w:rsidRDefault="00ED1122" w:rsidP="00ED1584">
      <w:pPr>
        <w:pStyle w:val="Paragraphedeliste"/>
        <w:numPr>
          <w:ilvl w:val="0"/>
          <w:numId w:val="11"/>
        </w:numPr>
      </w:pPr>
      <w:r>
        <w:t>Evaluation et sélection des fournisseurs en collaboration avec le responsable d’achat.</w:t>
      </w:r>
    </w:p>
    <w:p w:rsidR="00ED1122" w:rsidRDefault="00ED1122" w:rsidP="00ED1584">
      <w:pPr>
        <w:pStyle w:val="Paragraphedeliste"/>
        <w:numPr>
          <w:ilvl w:val="0"/>
          <w:numId w:val="11"/>
        </w:numPr>
      </w:pPr>
      <w:r>
        <w:t>Négocier avec les fournisseurs</w:t>
      </w:r>
      <w:r w:rsidR="000A66CC" w:rsidRPr="000A66CC">
        <w:t xml:space="preserve"> </w:t>
      </w:r>
      <w:r w:rsidR="000A66CC">
        <w:t>en collaboration avec le responsable d’achat</w:t>
      </w:r>
      <w:r>
        <w:t>.</w:t>
      </w:r>
    </w:p>
    <w:p w:rsidR="00493B15" w:rsidRDefault="00493B15" w:rsidP="00ED1584">
      <w:pPr>
        <w:pStyle w:val="Paragraphedeliste"/>
        <w:numPr>
          <w:ilvl w:val="0"/>
          <w:numId w:val="11"/>
        </w:numPr>
      </w:pPr>
      <w:r>
        <w:t>Contrôler</w:t>
      </w:r>
      <w:r w:rsidR="00A439D3">
        <w:t xml:space="preserve"> la mise à jour </w:t>
      </w:r>
      <w:r w:rsidR="00470E98">
        <w:t>de la</w:t>
      </w:r>
      <w:r>
        <w:t xml:space="preserve"> base de données fournisseurs.</w:t>
      </w:r>
    </w:p>
    <w:p w:rsidR="00493B15" w:rsidRDefault="00493B15" w:rsidP="00ED1584">
      <w:pPr>
        <w:pStyle w:val="Paragraphedeliste"/>
        <w:numPr>
          <w:ilvl w:val="0"/>
          <w:numId w:val="11"/>
        </w:numPr>
      </w:pPr>
      <w:r>
        <w:t>L’établissement des contrats fournisseurs.</w:t>
      </w:r>
    </w:p>
    <w:p w:rsidR="00463690" w:rsidRDefault="00463690" w:rsidP="00ED1584">
      <w:pPr>
        <w:pStyle w:val="Paragraphedeliste"/>
        <w:numPr>
          <w:ilvl w:val="0"/>
          <w:numId w:val="11"/>
        </w:numPr>
      </w:pPr>
      <w:r>
        <w:t>Visite des salons et foires</w:t>
      </w:r>
      <w:r w:rsidR="00470E98">
        <w:t xml:space="preserve"> (Récupération des dépliants et brochures)</w:t>
      </w:r>
      <w:r>
        <w:t>.</w:t>
      </w:r>
    </w:p>
    <w:p w:rsidR="00CF73CB" w:rsidRDefault="00463690" w:rsidP="00ED1584">
      <w:pPr>
        <w:pStyle w:val="Paragraphedeliste"/>
        <w:numPr>
          <w:ilvl w:val="0"/>
          <w:numId w:val="11"/>
        </w:numPr>
      </w:pPr>
      <w:r>
        <w:t xml:space="preserve">Effectuer </w:t>
      </w:r>
      <w:r w:rsidR="00337058">
        <w:t>la recherche de nouveaux fournisseurs dans le but de répondre mieux aux attentes internes en collaboration avec le responsable d’achat</w:t>
      </w:r>
      <w:r w:rsidR="00166A14">
        <w:t xml:space="preserve"> à travers les pages jaunes, guides économiques et l’internet.</w:t>
      </w:r>
    </w:p>
    <w:p w:rsidR="00950F8E" w:rsidRPr="008205CC" w:rsidRDefault="00950F8E" w:rsidP="00950F8E">
      <w:pPr>
        <w:pStyle w:val="Paragraphedeliste"/>
        <w:ind w:left="765"/>
        <w:rPr>
          <w:b/>
          <w:bCs/>
          <w:sz w:val="28"/>
          <w:szCs w:val="28"/>
        </w:rPr>
      </w:pPr>
      <w:r w:rsidRPr="008205CC">
        <w:rPr>
          <w:b/>
          <w:bCs/>
          <w:sz w:val="28"/>
          <w:szCs w:val="28"/>
        </w:rPr>
        <w:t>Résultats :</w:t>
      </w:r>
    </w:p>
    <w:p w:rsidR="00950F8E" w:rsidRDefault="00950F8E" w:rsidP="00950F8E">
      <w:pPr>
        <w:pStyle w:val="Paragraphedeliste"/>
        <w:numPr>
          <w:ilvl w:val="0"/>
          <w:numId w:val="13"/>
        </w:numPr>
      </w:pPr>
      <w:r>
        <w:t>Restructuration du service achat.</w:t>
      </w:r>
    </w:p>
    <w:p w:rsidR="00950F8E" w:rsidRDefault="00950F8E" w:rsidP="00950F8E">
      <w:pPr>
        <w:pStyle w:val="Paragraphedeliste"/>
        <w:numPr>
          <w:ilvl w:val="0"/>
          <w:numId w:val="13"/>
        </w:numPr>
      </w:pPr>
      <w:r>
        <w:t>Maitrise des coûts.</w:t>
      </w:r>
    </w:p>
    <w:p w:rsidR="007F4684" w:rsidRDefault="007F4684" w:rsidP="00950F8E">
      <w:pPr>
        <w:pStyle w:val="Paragraphedeliste"/>
        <w:numPr>
          <w:ilvl w:val="0"/>
          <w:numId w:val="13"/>
        </w:numPr>
      </w:pPr>
      <w:r>
        <w:t>Respecter le principe du tableau comparatif fournisseur.</w:t>
      </w:r>
    </w:p>
    <w:p w:rsidR="00950F8E" w:rsidRDefault="00950F8E" w:rsidP="00291C11">
      <w:pPr>
        <w:ind w:left="1125"/>
      </w:pPr>
    </w:p>
    <w:p w:rsidR="004536F4" w:rsidRPr="004536F4" w:rsidRDefault="004536F4" w:rsidP="004D02DA"/>
    <w:p w:rsidR="007069A9" w:rsidRPr="00476C25" w:rsidRDefault="007069A9" w:rsidP="004D02DA">
      <w:pPr>
        <w:rPr>
          <w:b/>
          <w:bCs/>
          <w:i/>
          <w:iCs/>
        </w:rPr>
      </w:pPr>
    </w:p>
    <w:p w:rsidR="00FC6328" w:rsidRDefault="00FC6328" w:rsidP="004D02DA">
      <w:pPr>
        <w:rPr>
          <w:b/>
          <w:bCs/>
          <w:i/>
          <w:iCs/>
        </w:rPr>
      </w:pPr>
      <w:r w:rsidRPr="00476C25">
        <w:rPr>
          <w:b/>
          <w:bCs/>
          <w:i/>
          <w:iCs/>
        </w:rPr>
        <w:t>Mai 2003 jusqu'à Octobre 2006 :</w:t>
      </w:r>
    </w:p>
    <w:p w:rsidR="007069A9" w:rsidRPr="00476C25" w:rsidRDefault="007069A9" w:rsidP="004D02DA">
      <w:pPr>
        <w:rPr>
          <w:b/>
          <w:bCs/>
          <w:i/>
          <w:iCs/>
        </w:rPr>
      </w:pPr>
    </w:p>
    <w:p w:rsidR="00E23D8D" w:rsidRDefault="00FC6328" w:rsidP="004D02DA">
      <w:r>
        <w:t xml:space="preserve">Attaché Commercial au sein de la société </w:t>
      </w:r>
      <w:r w:rsidRPr="00FC6328">
        <w:rPr>
          <w:b/>
          <w:bCs/>
        </w:rPr>
        <w:t>SIFAMOS</w:t>
      </w:r>
      <w:r>
        <w:t xml:space="preserve"> (Sté Industrielle de Fabrication et Montage de sièges) (Sièges pour </w:t>
      </w:r>
      <w:r w:rsidR="00E23D8D">
        <w:t>véhicule</w:t>
      </w:r>
      <w:r>
        <w:t xml:space="preserve"> de transport</w:t>
      </w:r>
      <w:r w:rsidR="00E23D8D">
        <w:t>, pour collectivités et pour bureautique).</w:t>
      </w:r>
    </w:p>
    <w:p w:rsidR="00FC6328" w:rsidRDefault="00E23D8D" w:rsidP="00E23D8D">
      <w:pPr>
        <w:pStyle w:val="Paragraphedeliste"/>
        <w:numPr>
          <w:ilvl w:val="0"/>
          <w:numId w:val="1"/>
        </w:numPr>
      </w:pPr>
      <w:r>
        <w:t xml:space="preserve">Organisation </w:t>
      </w:r>
      <w:r w:rsidR="00147FC4">
        <w:t>et planification annuelle de l’action marketing de la société (Prévision et objectif…).</w:t>
      </w:r>
    </w:p>
    <w:p w:rsidR="00147FC4" w:rsidRDefault="00147FC4" w:rsidP="00E23D8D">
      <w:pPr>
        <w:pStyle w:val="Paragraphedeliste"/>
        <w:numPr>
          <w:ilvl w:val="0"/>
          <w:numId w:val="1"/>
        </w:numPr>
      </w:pPr>
      <w:r>
        <w:t>Chargé de la prospection, développement, suivi et fidélisation de la clientèle actuelle et potentielle.</w:t>
      </w:r>
    </w:p>
    <w:p w:rsidR="00154C57" w:rsidRDefault="00154C57" w:rsidP="00154C57">
      <w:pPr>
        <w:pStyle w:val="Paragraphedeliste"/>
        <w:numPr>
          <w:ilvl w:val="0"/>
          <w:numId w:val="4"/>
        </w:numPr>
      </w:pPr>
      <w:r>
        <w:t xml:space="preserve">Principal </w:t>
      </w:r>
      <w:r w:rsidR="00650120">
        <w:t>représentant de la société dans les grandes manifestations commerciales internationales :</w:t>
      </w:r>
    </w:p>
    <w:p w:rsidR="00650120" w:rsidRDefault="00650120" w:rsidP="00650120">
      <w:pPr>
        <w:pStyle w:val="Paragraphedeliste"/>
        <w:numPr>
          <w:ilvl w:val="0"/>
          <w:numId w:val="5"/>
        </w:numPr>
      </w:pPr>
      <w:r>
        <w:t>En Tunisie : Foire Internationale (2 fois), Salon de l’Automobile (2 fois)</w:t>
      </w:r>
      <w:r w:rsidR="003F69F5">
        <w:t xml:space="preserve">, Salon de l’Hôtellerie (2 fois), Salon du Bâtiment et construction (2 fois), Salon de pièces de rechange (2 fois) </w:t>
      </w:r>
      <w:proofErr w:type="spellStart"/>
      <w:r w:rsidR="003F69F5">
        <w:t>etc</w:t>
      </w:r>
      <w:proofErr w:type="spellEnd"/>
      <w:r w:rsidR="003F69F5">
        <w:t>,….</w:t>
      </w:r>
    </w:p>
    <w:p w:rsidR="003F69F5" w:rsidRDefault="003F69F5" w:rsidP="00650120">
      <w:pPr>
        <w:pStyle w:val="Paragraphedeliste"/>
        <w:numPr>
          <w:ilvl w:val="0"/>
          <w:numId w:val="5"/>
        </w:numPr>
      </w:pPr>
      <w:r>
        <w:t>A l’étranger:</w:t>
      </w:r>
      <w:r w:rsidR="00B35BB4">
        <w:t xml:space="preserve"> A</w:t>
      </w:r>
      <w:r w:rsidR="007517AD">
        <w:t>lgérie (9 fois), Maroc (2 fois), Egypte (2 fois), Libye (2 fois), Jordanie, Sénégal, Mali et Syrie.</w:t>
      </w:r>
    </w:p>
    <w:p w:rsidR="007517AD" w:rsidRDefault="005A1B72" w:rsidP="005A1B72">
      <w:pPr>
        <w:pStyle w:val="Paragraphedeliste"/>
        <w:numPr>
          <w:ilvl w:val="0"/>
          <w:numId w:val="4"/>
        </w:numPr>
      </w:pPr>
      <w:r>
        <w:t>Le vis-à-vis de la société avec les instances nationales en matière de plan et d’actions Marketing relatifs aux exportations : CEPEX, FAMEX et FOPRODEX.</w:t>
      </w:r>
    </w:p>
    <w:p w:rsidR="005A1B72" w:rsidRDefault="005A1B72" w:rsidP="005A1B72">
      <w:pPr>
        <w:pStyle w:val="Paragraphedeliste"/>
        <w:numPr>
          <w:ilvl w:val="0"/>
          <w:numId w:val="4"/>
        </w:numPr>
      </w:pPr>
      <w:r>
        <w:lastRenderedPageBreak/>
        <w:t xml:space="preserve">Le </w:t>
      </w:r>
      <w:r w:rsidR="00337A84">
        <w:t xml:space="preserve">vis-à-vis de la société avec les instances nationales en matière de relations publiques : Participation </w:t>
      </w:r>
      <w:r w:rsidR="00045F3D">
        <w:t xml:space="preserve">dans des colloques et séminaires : API-INNORPI-UTICA. </w:t>
      </w:r>
      <w:proofErr w:type="spellStart"/>
      <w:r w:rsidR="00045F3D">
        <w:t>Etc</w:t>
      </w:r>
      <w:proofErr w:type="spellEnd"/>
      <w:r w:rsidR="00045F3D">
        <w:t>,….</w:t>
      </w:r>
    </w:p>
    <w:p w:rsidR="005F268C" w:rsidRDefault="005F268C" w:rsidP="005A1B72">
      <w:pPr>
        <w:pStyle w:val="Paragraphedeliste"/>
        <w:numPr>
          <w:ilvl w:val="0"/>
          <w:numId w:val="4"/>
        </w:numPr>
      </w:pPr>
      <w:r>
        <w:t>Chargé du suivi des exé</w:t>
      </w:r>
      <w:r w:rsidR="00BE07D8">
        <w:t>cutions des commandes</w:t>
      </w:r>
      <w:r>
        <w:t>.</w:t>
      </w:r>
    </w:p>
    <w:p w:rsidR="000479F1" w:rsidRPr="000479F1" w:rsidRDefault="000479F1" w:rsidP="000479F1">
      <w:pPr>
        <w:rPr>
          <w:b/>
          <w:bCs/>
        </w:rPr>
      </w:pPr>
      <w:r>
        <w:rPr>
          <w:b/>
          <w:bCs/>
        </w:rPr>
        <w:t>Résultats</w:t>
      </w:r>
      <w:r w:rsidRPr="000479F1">
        <w:rPr>
          <w:b/>
          <w:bCs/>
        </w:rPr>
        <w:t> :</w:t>
      </w:r>
    </w:p>
    <w:p w:rsidR="000479F1" w:rsidRDefault="000479F1" w:rsidP="000479F1">
      <w:pPr>
        <w:pStyle w:val="Paragraphedeliste"/>
        <w:numPr>
          <w:ilvl w:val="0"/>
          <w:numId w:val="2"/>
        </w:numPr>
      </w:pPr>
      <w:r>
        <w:t>Elargissement de la porte feuille clients (Prospection et visite de plus que 250 entreprises).</w:t>
      </w:r>
    </w:p>
    <w:p w:rsidR="000479F1" w:rsidRDefault="000479F1" w:rsidP="000479F1">
      <w:pPr>
        <w:pStyle w:val="Paragraphedeliste"/>
        <w:numPr>
          <w:ilvl w:val="0"/>
          <w:numId w:val="2"/>
        </w:numPr>
      </w:pPr>
      <w:r>
        <w:t xml:space="preserve">Augmentation du CA de 15% global </w:t>
      </w:r>
    </w:p>
    <w:p w:rsidR="000479F1" w:rsidRDefault="000479F1" w:rsidP="000479F1">
      <w:pPr>
        <w:pStyle w:val="Paragraphedeliste"/>
        <w:numPr>
          <w:ilvl w:val="0"/>
          <w:numId w:val="2"/>
        </w:numPr>
      </w:pPr>
      <w:r>
        <w:t>Augmentation du CA par client.</w:t>
      </w:r>
    </w:p>
    <w:p w:rsidR="00F21ACB" w:rsidRDefault="00F21ACB" w:rsidP="00F21ACB">
      <w:pPr>
        <w:pStyle w:val="Paragraphedeliste"/>
        <w:numPr>
          <w:ilvl w:val="0"/>
          <w:numId w:val="2"/>
        </w:numPr>
      </w:pPr>
      <w:r>
        <w:t>Atteinte de l’objective notoriété nationale et internationale, avec un taux de satisfaction client en amélioration continue qui a atteint le taux de 87%.</w:t>
      </w:r>
    </w:p>
    <w:p w:rsidR="00F21ACB" w:rsidRDefault="00F21ACB" w:rsidP="00F21ACB"/>
    <w:p w:rsidR="005F268C" w:rsidRDefault="008825A3" w:rsidP="005F268C">
      <w:pPr>
        <w:rPr>
          <w:b/>
          <w:bCs/>
          <w:i/>
          <w:iCs/>
        </w:rPr>
      </w:pPr>
      <w:r w:rsidRPr="00476C25">
        <w:rPr>
          <w:b/>
          <w:bCs/>
          <w:i/>
          <w:iCs/>
        </w:rPr>
        <w:t>Avril 2001 jusqu'à Mai 2003 :</w:t>
      </w:r>
    </w:p>
    <w:p w:rsidR="002C2FB4" w:rsidRPr="00476C25" w:rsidRDefault="002C2FB4" w:rsidP="005F268C">
      <w:pPr>
        <w:rPr>
          <w:b/>
          <w:bCs/>
          <w:i/>
          <w:iCs/>
        </w:rPr>
      </w:pPr>
    </w:p>
    <w:p w:rsidR="008825A3" w:rsidRDefault="008825A3" w:rsidP="005F268C">
      <w:r>
        <w:t>Responsable</w:t>
      </w:r>
      <w:r w:rsidR="00DA3B49">
        <w:t xml:space="preserve"> commercial</w:t>
      </w:r>
      <w:r>
        <w:t xml:space="preserve"> au sein de la </w:t>
      </w:r>
      <w:r w:rsidRPr="008825A3">
        <w:rPr>
          <w:b/>
          <w:bCs/>
        </w:rPr>
        <w:t>Société Arabe d’isolation</w:t>
      </w:r>
      <w:r>
        <w:t xml:space="preserve"> (Isolation thermique et frigorifique, Gaines de ventilation, Faux plafond, Faux plancher, Etanchéité, Protection incendie,….) :</w:t>
      </w:r>
    </w:p>
    <w:p w:rsidR="008825A3" w:rsidRDefault="008825A3" w:rsidP="008825A3">
      <w:pPr>
        <w:pStyle w:val="Paragraphedeliste"/>
        <w:numPr>
          <w:ilvl w:val="0"/>
          <w:numId w:val="6"/>
        </w:numPr>
      </w:pPr>
      <w:r>
        <w:t>Organisation et planification annelle de l’action Marketing de la société (Prévision et objectif..).</w:t>
      </w:r>
    </w:p>
    <w:p w:rsidR="008825A3" w:rsidRDefault="008825A3" w:rsidP="008825A3">
      <w:pPr>
        <w:pStyle w:val="Paragraphedeliste"/>
        <w:numPr>
          <w:ilvl w:val="0"/>
          <w:numId w:val="6"/>
        </w:numPr>
      </w:pPr>
      <w:r>
        <w:t xml:space="preserve">Chargé de la prospection, développement, suivi et fidélisation de la clientèle actuelle et potentielle. </w:t>
      </w:r>
    </w:p>
    <w:p w:rsidR="008825A3" w:rsidRDefault="00066BE6" w:rsidP="00697856">
      <w:pPr>
        <w:pStyle w:val="Paragraphedeliste"/>
        <w:ind w:left="765"/>
      </w:pPr>
      <w:r>
        <w:t>Résultats :</w:t>
      </w:r>
    </w:p>
    <w:p w:rsidR="008825A3" w:rsidRDefault="008825A3" w:rsidP="00950F8E">
      <w:pPr>
        <w:pStyle w:val="Paragraphedeliste"/>
        <w:numPr>
          <w:ilvl w:val="0"/>
          <w:numId w:val="13"/>
        </w:numPr>
      </w:pPr>
      <w:r>
        <w:t>Elargissement de la porte feuille clients (Prospection et visite de plus que 200 entreprises).</w:t>
      </w:r>
    </w:p>
    <w:p w:rsidR="008825A3" w:rsidRDefault="008825A3" w:rsidP="00950F8E">
      <w:pPr>
        <w:pStyle w:val="Paragraphedeliste"/>
        <w:numPr>
          <w:ilvl w:val="0"/>
          <w:numId w:val="13"/>
        </w:numPr>
      </w:pPr>
      <w:r>
        <w:t>Augmentation du CA de 30% global et par client.</w:t>
      </w:r>
    </w:p>
    <w:p w:rsidR="008825A3" w:rsidRDefault="008825A3" w:rsidP="00950F8E">
      <w:pPr>
        <w:pStyle w:val="Paragraphedeliste"/>
        <w:numPr>
          <w:ilvl w:val="0"/>
          <w:numId w:val="13"/>
        </w:numPr>
      </w:pPr>
      <w:r>
        <w:t>Augmentation du CA par client.</w:t>
      </w:r>
    </w:p>
    <w:p w:rsidR="00697856" w:rsidRDefault="00697856" w:rsidP="00697856"/>
    <w:p w:rsidR="008825A3" w:rsidRDefault="00237D72" w:rsidP="00237D72">
      <w:pPr>
        <w:rPr>
          <w:b/>
          <w:bCs/>
          <w:i/>
          <w:iCs/>
        </w:rPr>
      </w:pPr>
      <w:r w:rsidRPr="00476C25">
        <w:rPr>
          <w:b/>
          <w:bCs/>
          <w:i/>
          <w:iCs/>
        </w:rPr>
        <w:t>Octobre 1999 jusqu'à Janvier 2001 </w:t>
      </w:r>
      <w:r w:rsidR="0061628B" w:rsidRPr="00476C25">
        <w:rPr>
          <w:b/>
          <w:bCs/>
          <w:i/>
          <w:iCs/>
        </w:rPr>
        <w:t>(15 Mois) :</w:t>
      </w:r>
    </w:p>
    <w:p w:rsidR="002C2FB4" w:rsidRPr="00476C25" w:rsidRDefault="002C2FB4" w:rsidP="00237D72">
      <w:pPr>
        <w:rPr>
          <w:b/>
          <w:bCs/>
          <w:i/>
          <w:iCs/>
        </w:rPr>
      </w:pPr>
    </w:p>
    <w:p w:rsidR="007E50B4" w:rsidRDefault="0061628B" w:rsidP="00237D72">
      <w:r>
        <w:t>Responsable Ac</w:t>
      </w:r>
      <w:r w:rsidR="007E50B4">
        <w:t>hat et Approvisionnement (Pièces de rechange et matières premières) au sein des sociétés sœurs MSF et ROTOPLAST (Extrusion-Soufflage-Injection) :</w:t>
      </w:r>
    </w:p>
    <w:p w:rsidR="0061628B" w:rsidRDefault="007E50B4" w:rsidP="007E50B4">
      <w:pPr>
        <w:pStyle w:val="Paragraphedeliste"/>
        <w:numPr>
          <w:ilvl w:val="0"/>
          <w:numId w:val="4"/>
        </w:numPr>
      </w:pPr>
      <w:r>
        <w:t>Tenu journalier des fiches des stocks et établissement d’inventaires trimestriel.</w:t>
      </w:r>
    </w:p>
    <w:p w:rsidR="007E50B4" w:rsidRDefault="007E50B4" w:rsidP="007E50B4">
      <w:pPr>
        <w:pStyle w:val="Paragraphedeliste"/>
        <w:numPr>
          <w:ilvl w:val="0"/>
          <w:numId w:val="4"/>
        </w:numPr>
      </w:pPr>
      <w:r>
        <w:t>Supervisions des entrées magasin (Qualité, Quantité).</w:t>
      </w:r>
    </w:p>
    <w:p w:rsidR="007E50B4" w:rsidRDefault="007E50B4" w:rsidP="007E50B4">
      <w:pPr>
        <w:pStyle w:val="Paragraphedeliste"/>
        <w:numPr>
          <w:ilvl w:val="0"/>
          <w:numId w:val="4"/>
        </w:numPr>
      </w:pPr>
      <w:r>
        <w:t xml:space="preserve">Suivi des besoins et </w:t>
      </w:r>
      <w:r w:rsidR="005878BC">
        <w:t>requêtes d’achats.</w:t>
      </w:r>
    </w:p>
    <w:p w:rsidR="005878BC" w:rsidRDefault="00BB302C" w:rsidP="007E50B4">
      <w:pPr>
        <w:pStyle w:val="Paragraphedeliste"/>
        <w:numPr>
          <w:ilvl w:val="0"/>
          <w:numId w:val="4"/>
        </w:numPr>
      </w:pPr>
      <w:r>
        <w:t>Sélection et maitrise des dossiers fournisseurs.</w:t>
      </w:r>
    </w:p>
    <w:p w:rsidR="00BB302C" w:rsidRDefault="00BB302C" w:rsidP="007E50B4">
      <w:pPr>
        <w:pStyle w:val="Paragraphedeliste"/>
        <w:numPr>
          <w:ilvl w:val="0"/>
          <w:numId w:val="4"/>
        </w:numPr>
      </w:pPr>
      <w:r>
        <w:t>Suivi et assurance des opportunités des commandes.</w:t>
      </w:r>
    </w:p>
    <w:p w:rsidR="000D4C5E" w:rsidRDefault="00BB302C" w:rsidP="000D4C5E">
      <w:pPr>
        <w:pStyle w:val="Paragraphedeliste"/>
        <w:numPr>
          <w:ilvl w:val="0"/>
          <w:numId w:val="4"/>
        </w:numPr>
      </w:pPr>
      <w:r>
        <w:t>Suivi permanent d’évolution des marchés, des produits utilisés et se tenir au courant des nouveautés (Consultation des guides économiques, visite des foires</w:t>
      </w:r>
      <w:r w:rsidR="000D4C5E">
        <w:t>…</w:t>
      </w:r>
      <w:r>
        <w:t>).</w:t>
      </w:r>
    </w:p>
    <w:p w:rsidR="002C2FB4" w:rsidRDefault="002C2FB4" w:rsidP="000D4C5E">
      <w:pPr>
        <w:pStyle w:val="Paragraphedeliste"/>
        <w:numPr>
          <w:ilvl w:val="0"/>
          <w:numId w:val="4"/>
        </w:numPr>
      </w:pPr>
    </w:p>
    <w:p w:rsidR="000D4C5E" w:rsidRPr="00303F25" w:rsidRDefault="000D4C5E" w:rsidP="000D4C5E">
      <w:pPr>
        <w:rPr>
          <w:b/>
          <w:bCs/>
          <w:u w:val="single"/>
        </w:rPr>
      </w:pPr>
      <w:r w:rsidRPr="00303F25">
        <w:rPr>
          <w:b/>
          <w:bCs/>
          <w:u w:val="single"/>
        </w:rPr>
        <w:t>Langues :</w:t>
      </w:r>
    </w:p>
    <w:p w:rsidR="0080761F" w:rsidRDefault="000D4C5E" w:rsidP="000D4C5E">
      <w:r>
        <w:t>A</w:t>
      </w:r>
      <w:r w:rsidR="00DC0002">
        <w:t>rabe, Français et Anglais</w:t>
      </w:r>
      <w:r w:rsidR="0080761F">
        <w:t>.</w:t>
      </w:r>
    </w:p>
    <w:p w:rsidR="002C2FB4" w:rsidRDefault="002C2FB4" w:rsidP="000D4C5E"/>
    <w:p w:rsidR="0080761F" w:rsidRDefault="0080761F" w:rsidP="000D4C5E">
      <w:r w:rsidRPr="00303F25">
        <w:rPr>
          <w:b/>
          <w:bCs/>
          <w:i/>
          <w:iCs/>
          <w:u w:val="single"/>
        </w:rPr>
        <w:t>Divers</w:t>
      </w:r>
      <w:r w:rsidRPr="00303F25">
        <w:rPr>
          <w:b/>
          <w:bCs/>
          <w:u w:val="single"/>
        </w:rPr>
        <w:t> </w:t>
      </w:r>
      <w:r>
        <w:t>: Permis de conduire.</w:t>
      </w:r>
    </w:p>
    <w:p w:rsidR="000D4C5E" w:rsidRDefault="00A60B9F" w:rsidP="000D4C5E">
      <w:r>
        <w:t xml:space="preserve">              </w:t>
      </w:r>
      <w:r w:rsidR="0080761F">
        <w:t xml:space="preserve">Connaissance de l’outil informatique (Internet, World, Excel). </w:t>
      </w:r>
      <w:r w:rsidR="00DC0002">
        <w:t> </w:t>
      </w:r>
    </w:p>
    <w:p w:rsidR="000D4C5E" w:rsidRDefault="000D4C5E" w:rsidP="000D4C5E">
      <w:pPr>
        <w:pStyle w:val="Paragraphedeliste"/>
      </w:pPr>
    </w:p>
    <w:p w:rsidR="000D4C5E" w:rsidRDefault="000D4C5E" w:rsidP="000D4C5E">
      <w:pPr>
        <w:pStyle w:val="Paragraphedeliste"/>
      </w:pPr>
    </w:p>
    <w:p w:rsidR="000D4C5E" w:rsidRDefault="000D4C5E" w:rsidP="000D4C5E">
      <w:pPr>
        <w:pStyle w:val="Paragraphedeliste"/>
      </w:pPr>
    </w:p>
    <w:p w:rsidR="008825A3" w:rsidRDefault="008825A3" w:rsidP="008825A3">
      <w:pPr>
        <w:pStyle w:val="Paragraphedeliste"/>
      </w:pPr>
    </w:p>
    <w:p w:rsidR="000D4C5E" w:rsidRDefault="000D4C5E" w:rsidP="008825A3">
      <w:pPr>
        <w:pStyle w:val="Paragraphedeliste"/>
      </w:pPr>
    </w:p>
    <w:p w:rsidR="00775550" w:rsidRPr="00775550" w:rsidRDefault="00775550" w:rsidP="00775550">
      <w:pPr>
        <w:rPr>
          <w:b/>
          <w:bCs/>
          <w:sz w:val="40"/>
          <w:szCs w:val="40"/>
        </w:rPr>
      </w:pPr>
    </w:p>
    <w:sectPr w:rsidR="00775550" w:rsidRPr="00775550" w:rsidSect="00F5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15E"/>
    <w:multiLevelType w:val="hybridMultilevel"/>
    <w:tmpl w:val="7EBA0CB6"/>
    <w:lvl w:ilvl="0" w:tplc="040C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A9A5F06"/>
    <w:multiLevelType w:val="hybridMultilevel"/>
    <w:tmpl w:val="4440DED6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32D5712"/>
    <w:multiLevelType w:val="hybridMultilevel"/>
    <w:tmpl w:val="102CB5D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6A026D5"/>
    <w:multiLevelType w:val="hybridMultilevel"/>
    <w:tmpl w:val="DB643F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9678B"/>
    <w:multiLevelType w:val="hybridMultilevel"/>
    <w:tmpl w:val="BCFE0E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24EA0"/>
    <w:multiLevelType w:val="hybridMultilevel"/>
    <w:tmpl w:val="102CB5D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61F012AF"/>
    <w:multiLevelType w:val="hybridMultilevel"/>
    <w:tmpl w:val="E77C0C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54CD6"/>
    <w:multiLevelType w:val="hybridMultilevel"/>
    <w:tmpl w:val="E5DA5D5A"/>
    <w:lvl w:ilvl="0" w:tplc="040C000F">
      <w:start w:val="1"/>
      <w:numFmt w:val="decimal"/>
      <w:lvlText w:val="%1."/>
      <w:lvlJc w:val="left"/>
      <w:pPr>
        <w:ind w:left="1125" w:hanging="360"/>
      </w:p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6BD348D0"/>
    <w:multiLevelType w:val="hybridMultilevel"/>
    <w:tmpl w:val="200609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C098C"/>
    <w:multiLevelType w:val="hybridMultilevel"/>
    <w:tmpl w:val="E150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962F9"/>
    <w:multiLevelType w:val="hybridMultilevel"/>
    <w:tmpl w:val="7B40A1D8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ED82433"/>
    <w:multiLevelType w:val="hybridMultilevel"/>
    <w:tmpl w:val="A6B85A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17C6D"/>
    <w:multiLevelType w:val="hybridMultilevel"/>
    <w:tmpl w:val="762E57E4"/>
    <w:lvl w:ilvl="0" w:tplc="040C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550"/>
    <w:rsid w:val="0003652F"/>
    <w:rsid w:val="00045F3D"/>
    <w:rsid w:val="000479F1"/>
    <w:rsid w:val="00066BE6"/>
    <w:rsid w:val="000A66CC"/>
    <w:rsid w:val="000C1744"/>
    <w:rsid w:val="000C3BA8"/>
    <w:rsid w:val="000D4C5E"/>
    <w:rsid w:val="0010797A"/>
    <w:rsid w:val="00147FC4"/>
    <w:rsid w:val="00154C57"/>
    <w:rsid w:val="00166A14"/>
    <w:rsid w:val="001949FE"/>
    <w:rsid w:val="00202966"/>
    <w:rsid w:val="00222CCB"/>
    <w:rsid w:val="00237D72"/>
    <w:rsid w:val="00291C11"/>
    <w:rsid w:val="00297107"/>
    <w:rsid w:val="002C2FB4"/>
    <w:rsid w:val="00303F25"/>
    <w:rsid w:val="00337058"/>
    <w:rsid w:val="00337A84"/>
    <w:rsid w:val="00360AD3"/>
    <w:rsid w:val="003B2FE9"/>
    <w:rsid w:val="003F69F5"/>
    <w:rsid w:val="004536F4"/>
    <w:rsid w:val="00460447"/>
    <w:rsid w:val="00463690"/>
    <w:rsid w:val="00470E98"/>
    <w:rsid w:val="00476C25"/>
    <w:rsid w:val="00493B15"/>
    <w:rsid w:val="004D02DA"/>
    <w:rsid w:val="00513CFE"/>
    <w:rsid w:val="005211A2"/>
    <w:rsid w:val="00534C95"/>
    <w:rsid w:val="0054317A"/>
    <w:rsid w:val="00566D22"/>
    <w:rsid w:val="00583F12"/>
    <w:rsid w:val="005878BC"/>
    <w:rsid w:val="005A1B72"/>
    <w:rsid w:val="005F18AD"/>
    <w:rsid w:val="005F268C"/>
    <w:rsid w:val="0061628B"/>
    <w:rsid w:val="00650120"/>
    <w:rsid w:val="006939B7"/>
    <w:rsid w:val="00697856"/>
    <w:rsid w:val="006C5D90"/>
    <w:rsid w:val="006F205E"/>
    <w:rsid w:val="007069A9"/>
    <w:rsid w:val="007517AD"/>
    <w:rsid w:val="0077402F"/>
    <w:rsid w:val="00775550"/>
    <w:rsid w:val="00784717"/>
    <w:rsid w:val="00792328"/>
    <w:rsid w:val="007E50B4"/>
    <w:rsid w:val="007F4684"/>
    <w:rsid w:val="0080761F"/>
    <w:rsid w:val="008205CC"/>
    <w:rsid w:val="00831F0A"/>
    <w:rsid w:val="008825A3"/>
    <w:rsid w:val="00920670"/>
    <w:rsid w:val="0092653E"/>
    <w:rsid w:val="0095006D"/>
    <w:rsid w:val="00950F8E"/>
    <w:rsid w:val="0098744F"/>
    <w:rsid w:val="009F29C3"/>
    <w:rsid w:val="00A318DD"/>
    <w:rsid w:val="00A439D3"/>
    <w:rsid w:val="00A60B9F"/>
    <w:rsid w:val="00A65099"/>
    <w:rsid w:val="00A7282C"/>
    <w:rsid w:val="00A83C6D"/>
    <w:rsid w:val="00AA4B54"/>
    <w:rsid w:val="00AC0B57"/>
    <w:rsid w:val="00AE14D7"/>
    <w:rsid w:val="00B070AD"/>
    <w:rsid w:val="00B35BB4"/>
    <w:rsid w:val="00B4092F"/>
    <w:rsid w:val="00B43EA7"/>
    <w:rsid w:val="00BB302C"/>
    <w:rsid w:val="00BC30DD"/>
    <w:rsid w:val="00BD55CC"/>
    <w:rsid w:val="00BE07D8"/>
    <w:rsid w:val="00BF573C"/>
    <w:rsid w:val="00C92289"/>
    <w:rsid w:val="00CA77E9"/>
    <w:rsid w:val="00CB1BFB"/>
    <w:rsid w:val="00CF73CB"/>
    <w:rsid w:val="00D41A01"/>
    <w:rsid w:val="00D75223"/>
    <w:rsid w:val="00DA3B49"/>
    <w:rsid w:val="00DA3E6F"/>
    <w:rsid w:val="00DC0002"/>
    <w:rsid w:val="00E20E3A"/>
    <w:rsid w:val="00E23D8D"/>
    <w:rsid w:val="00E45701"/>
    <w:rsid w:val="00E57B60"/>
    <w:rsid w:val="00EB7A80"/>
    <w:rsid w:val="00ED1122"/>
    <w:rsid w:val="00ED1584"/>
    <w:rsid w:val="00EF3CCB"/>
    <w:rsid w:val="00F21ACB"/>
    <w:rsid w:val="00F57F12"/>
    <w:rsid w:val="00FA6797"/>
    <w:rsid w:val="00FB18AE"/>
    <w:rsid w:val="00FC6328"/>
    <w:rsid w:val="00FE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B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3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AOpen</dc:creator>
  <cp:keywords/>
  <dc:description/>
  <cp:lastModifiedBy>user</cp:lastModifiedBy>
  <cp:revision>68</cp:revision>
  <dcterms:created xsi:type="dcterms:W3CDTF">2009-12-09T09:40:00Z</dcterms:created>
  <dcterms:modified xsi:type="dcterms:W3CDTF">2010-09-29T14:13:00Z</dcterms:modified>
</cp:coreProperties>
</file>