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E2" w:rsidRPr="006C79C1" w:rsidRDefault="006C79C1" w:rsidP="006C7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84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C79C1">
        <w:rPr>
          <w:rFonts w:asciiTheme="majorBidi" w:hAnsiTheme="majorBidi" w:cstheme="majorBidi"/>
          <w:b/>
          <w:bCs/>
          <w:sz w:val="32"/>
          <w:szCs w:val="32"/>
        </w:rPr>
        <w:t>Ingénieur en Gestion des exploitations agricole</w:t>
      </w:r>
    </w:p>
    <w:p w:rsidR="006C79C1" w:rsidRPr="006C79C1" w:rsidRDefault="006C79C1" w:rsidP="006C79C1">
      <w:pPr>
        <w:spacing w:line="240" w:lineRule="auto"/>
        <w:rPr>
          <w:rFonts w:asciiTheme="majorBidi" w:hAnsiTheme="majorBidi" w:cstheme="majorBidi"/>
          <w:b/>
          <w:sz w:val="20"/>
          <w:szCs w:val="20"/>
        </w:rPr>
      </w:pPr>
      <w:r w:rsidRPr="006C79C1">
        <w:rPr>
          <w:rFonts w:asciiTheme="majorBidi" w:hAnsiTheme="majorBidi" w:cstheme="majorBidi"/>
          <w:b/>
          <w:sz w:val="20"/>
          <w:szCs w:val="20"/>
        </w:rPr>
        <w:t>DKHILALLI Samir</w:t>
      </w:r>
    </w:p>
    <w:p w:rsidR="006C79C1" w:rsidRPr="006C79C1" w:rsidRDefault="006C79C1" w:rsidP="006C79C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C79C1">
        <w:rPr>
          <w:rFonts w:asciiTheme="majorBidi" w:hAnsiTheme="majorBidi" w:cstheme="majorBidi"/>
          <w:sz w:val="20"/>
          <w:szCs w:val="20"/>
        </w:rPr>
        <w:t>19/11</w:t>
      </w:r>
      <w:r>
        <w:rPr>
          <w:rFonts w:asciiTheme="majorBidi" w:hAnsiTheme="majorBidi" w:cstheme="majorBidi"/>
          <w:sz w:val="20"/>
          <w:szCs w:val="20"/>
        </w:rPr>
        <w:t>/</w:t>
      </w:r>
      <w:r w:rsidRPr="006C79C1">
        <w:rPr>
          <w:rFonts w:asciiTheme="majorBidi" w:hAnsiTheme="majorBidi" w:cstheme="majorBidi"/>
          <w:sz w:val="20"/>
          <w:szCs w:val="20"/>
        </w:rPr>
        <w:t>1979, Célibataire</w:t>
      </w:r>
    </w:p>
    <w:p w:rsidR="006C79C1" w:rsidRPr="006C79C1" w:rsidRDefault="006C79C1" w:rsidP="006C79C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C79C1">
        <w:rPr>
          <w:rFonts w:asciiTheme="majorBidi" w:hAnsiTheme="majorBidi" w:cstheme="majorBidi"/>
          <w:sz w:val="20"/>
          <w:szCs w:val="20"/>
        </w:rPr>
        <w:t>Tel : 21 21 90 40</w:t>
      </w:r>
    </w:p>
    <w:p w:rsidR="009869D8" w:rsidRPr="006C79C1" w:rsidRDefault="006C79C1" w:rsidP="009869D8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C79C1">
        <w:rPr>
          <w:rFonts w:asciiTheme="majorBidi" w:hAnsiTheme="majorBidi" w:cstheme="majorBidi"/>
          <w:b/>
          <w:sz w:val="20"/>
          <w:szCs w:val="20"/>
        </w:rPr>
        <w:t>Email</w:t>
      </w:r>
      <w:r w:rsidRPr="006C79C1">
        <w:rPr>
          <w:rFonts w:asciiTheme="majorBidi" w:hAnsiTheme="majorBidi" w:cstheme="majorBidi"/>
          <w:sz w:val="20"/>
          <w:szCs w:val="20"/>
        </w:rPr>
        <w:t xml:space="preserve"> : </w:t>
      </w:r>
      <w:r w:rsidR="009869D8">
        <w:rPr>
          <w:rFonts w:asciiTheme="majorBidi" w:hAnsiTheme="majorBidi" w:cstheme="majorBidi"/>
          <w:sz w:val="20"/>
          <w:szCs w:val="20"/>
        </w:rPr>
        <w:t>sdkhilalli@yahoo.fr</w:t>
      </w:r>
    </w:p>
    <w:p w:rsidR="00960954" w:rsidRPr="00960954" w:rsidRDefault="006C79C1" w:rsidP="00960954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C79C1">
        <w:rPr>
          <w:rFonts w:asciiTheme="majorBidi" w:hAnsiTheme="majorBidi" w:cstheme="majorBidi"/>
          <w:b/>
          <w:sz w:val="20"/>
          <w:szCs w:val="20"/>
        </w:rPr>
        <w:t>Adresse</w:t>
      </w:r>
      <w:r w:rsidRPr="006C79C1">
        <w:rPr>
          <w:rFonts w:asciiTheme="majorBidi" w:hAnsiTheme="majorBidi" w:cstheme="majorBidi"/>
          <w:sz w:val="20"/>
          <w:szCs w:val="20"/>
        </w:rPr>
        <w:t xml:space="preserve"> : N°461 Bloc 46 Rue 4727 Cité </w:t>
      </w:r>
      <w:proofErr w:type="spellStart"/>
      <w:r w:rsidRPr="006C79C1">
        <w:rPr>
          <w:rFonts w:asciiTheme="majorBidi" w:hAnsiTheme="majorBidi" w:cstheme="majorBidi"/>
          <w:sz w:val="20"/>
          <w:szCs w:val="20"/>
        </w:rPr>
        <w:t>Zouhour</w:t>
      </w:r>
      <w:proofErr w:type="spellEnd"/>
      <w:r w:rsidRPr="006C79C1">
        <w:rPr>
          <w:rFonts w:asciiTheme="majorBidi" w:hAnsiTheme="majorBidi" w:cstheme="majorBidi"/>
          <w:sz w:val="20"/>
          <w:szCs w:val="20"/>
        </w:rPr>
        <w:t xml:space="preserve"> 4 Tunis</w:t>
      </w:r>
      <w:r>
        <w:rPr>
          <w:rFonts w:asciiTheme="majorBidi" w:hAnsiTheme="majorBidi" w:cstheme="majorBidi"/>
          <w:sz w:val="20"/>
          <w:szCs w:val="20"/>
        </w:rPr>
        <w:t xml:space="preserve"> 2052</w:t>
      </w:r>
    </w:p>
    <w:p w:rsidR="006C79C1" w:rsidRPr="006C79C1" w:rsidRDefault="006C79C1" w:rsidP="006C7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C79C1">
        <w:rPr>
          <w:rFonts w:asciiTheme="majorBidi" w:hAnsiTheme="majorBidi" w:cstheme="majorBidi"/>
          <w:b/>
          <w:bCs/>
          <w:sz w:val="28"/>
          <w:szCs w:val="28"/>
        </w:rPr>
        <w:t>Formation</w:t>
      </w:r>
    </w:p>
    <w:p w:rsidR="006C79C1" w:rsidRPr="006C79C1" w:rsidRDefault="006C79C1" w:rsidP="0096095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Juin </w:t>
      </w:r>
      <w:r w:rsidRPr="006C79C1">
        <w:rPr>
          <w:rFonts w:asciiTheme="majorBidi" w:hAnsiTheme="majorBidi" w:cstheme="majorBidi"/>
          <w:b/>
          <w:sz w:val="24"/>
          <w:szCs w:val="24"/>
        </w:rPr>
        <w:t>2009</w:t>
      </w:r>
      <w:r w:rsidRPr="006C79C1">
        <w:rPr>
          <w:rFonts w:asciiTheme="majorBidi" w:hAnsiTheme="majorBidi" w:cstheme="majorBidi"/>
          <w:sz w:val="24"/>
          <w:szCs w:val="24"/>
        </w:rPr>
        <w:t> : Diplôme national d’ingénieur en Economie Rurale :</w:t>
      </w:r>
    </w:p>
    <w:p w:rsidR="00960954" w:rsidRDefault="006C79C1" w:rsidP="0096095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9C1">
        <w:rPr>
          <w:rFonts w:asciiTheme="majorBidi" w:hAnsiTheme="majorBidi" w:cstheme="majorBidi"/>
          <w:sz w:val="24"/>
          <w:szCs w:val="24"/>
        </w:rPr>
        <w:t xml:space="preserve">Ecole Supérieure d’Agriculture de </w:t>
      </w:r>
      <w:proofErr w:type="spellStart"/>
      <w:r w:rsidRPr="006C79C1">
        <w:rPr>
          <w:rFonts w:asciiTheme="majorBidi" w:hAnsiTheme="majorBidi" w:cstheme="majorBidi"/>
          <w:sz w:val="24"/>
          <w:szCs w:val="24"/>
        </w:rPr>
        <w:t>Mograne</w:t>
      </w:r>
      <w:proofErr w:type="spellEnd"/>
      <w:r w:rsidRPr="006C79C1">
        <w:rPr>
          <w:rFonts w:asciiTheme="majorBidi" w:hAnsiTheme="majorBidi" w:cstheme="majorBidi"/>
          <w:sz w:val="24"/>
          <w:szCs w:val="24"/>
        </w:rPr>
        <w:t xml:space="preserve"> (ESAM)</w:t>
      </w:r>
    </w:p>
    <w:p w:rsidR="006C79C1" w:rsidRDefault="006C79C1" w:rsidP="0096095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9C1">
        <w:rPr>
          <w:rFonts w:asciiTheme="majorBidi" w:hAnsiTheme="majorBidi" w:cstheme="majorBidi"/>
          <w:b/>
          <w:sz w:val="24"/>
          <w:szCs w:val="24"/>
        </w:rPr>
        <w:t>2002/2005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6C79C1">
        <w:rPr>
          <w:rFonts w:asciiTheme="majorBidi" w:hAnsiTheme="majorBidi" w:cstheme="majorBidi"/>
          <w:sz w:val="24"/>
          <w:szCs w:val="24"/>
        </w:rPr>
        <w:t>Cycle préparatoire « Biologie-Géologie »</w:t>
      </w:r>
    </w:p>
    <w:p w:rsidR="006C79C1" w:rsidRPr="006C79C1" w:rsidRDefault="006C79C1" w:rsidP="0096095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9C1">
        <w:rPr>
          <w:rFonts w:asciiTheme="majorBidi" w:hAnsiTheme="majorBidi" w:cstheme="majorBidi"/>
          <w:sz w:val="24"/>
          <w:szCs w:val="24"/>
        </w:rPr>
        <w:t xml:space="preserve">Ecole Supérieure d’Agriculture de </w:t>
      </w:r>
      <w:proofErr w:type="spellStart"/>
      <w:r w:rsidRPr="006C79C1">
        <w:rPr>
          <w:rFonts w:asciiTheme="majorBidi" w:hAnsiTheme="majorBidi" w:cstheme="majorBidi"/>
          <w:sz w:val="24"/>
          <w:szCs w:val="24"/>
        </w:rPr>
        <w:t>Mograne</w:t>
      </w:r>
      <w:proofErr w:type="spellEnd"/>
      <w:r w:rsidRPr="006C79C1">
        <w:rPr>
          <w:rFonts w:asciiTheme="majorBidi" w:hAnsiTheme="majorBidi" w:cstheme="majorBidi"/>
          <w:sz w:val="24"/>
          <w:szCs w:val="24"/>
        </w:rPr>
        <w:t xml:space="preserve"> (ESAM)</w:t>
      </w:r>
    </w:p>
    <w:p w:rsidR="00960954" w:rsidRDefault="006C79C1" w:rsidP="0096095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9C1">
        <w:rPr>
          <w:rFonts w:asciiTheme="majorBidi" w:hAnsiTheme="majorBidi" w:cstheme="majorBidi"/>
          <w:b/>
          <w:sz w:val="24"/>
          <w:szCs w:val="24"/>
        </w:rPr>
        <w:t>2001/2002</w:t>
      </w:r>
      <w:r w:rsidRPr="006C79C1">
        <w:rPr>
          <w:rFonts w:asciiTheme="majorBidi" w:hAnsiTheme="majorBidi" w:cstheme="majorBidi"/>
          <w:sz w:val="24"/>
          <w:szCs w:val="24"/>
        </w:rPr>
        <w:t> : Diplôme de Baccalauréat « Science Expérimentale »</w:t>
      </w:r>
    </w:p>
    <w:p w:rsidR="00960954" w:rsidRPr="006C79C1" w:rsidRDefault="00960954" w:rsidP="0096095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23EAE" w:rsidRPr="006C79C1" w:rsidRDefault="00023EAE" w:rsidP="00023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Connaissances</w:t>
      </w:r>
    </w:p>
    <w:p w:rsidR="006C79C1" w:rsidRPr="00023EAE" w:rsidRDefault="00023EAE" w:rsidP="0096095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0954">
        <w:rPr>
          <w:rFonts w:asciiTheme="majorBidi" w:hAnsiTheme="majorBidi" w:cstheme="majorBidi"/>
          <w:b/>
          <w:bCs/>
          <w:sz w:val="24"/>
          <w:szCs w:val="24"/>
        </w:rPr>
        <w:t>Production animale:</w:t>
      </w:r>
      <w:r>
        <w:rPr>
          <w:rFonts w:asciiTheme="majorBidi" w:hAnsiTheme="majorBidi" w:cstheme="majorBidi"/>
          <w:sz w:val="24"/>
          <w:szCs w:val="24"/>
        </w:rPr>
        <w:t xml:space="preserve"> Biologie et physiologie animale, production bovine, ovine et caprine.</w:t>
      </w:r>
    </w:p>
    <w:p w:rsidR="006C79C1" w:rsidRDefault="00023EAE" w:rsidP="0096095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0954">
        <w:rPr>
          <w:rFonts w:asciiTheme="majorBidi" w:hAnsiTheme="majorBidi" w:cstheme="majorBidi"/>
          <w:b/>
          <w:bCs/>
          <w:sz w:val="24"/>
          <w:szCs w:val="24"/>
        </w:rPr>
        <w:t>Production végétale :</w:t>
      </w:r>
      <w:r>
        <w:rPr>
          <w:rFonts w:asciiTheme="majorBidi" w:hAnsiTheme="majorBidi" w:cstheme="majorBidi"/>
          <w:sz w:val="24"/>
          <w:szCs w:val="24"/>
        </w:rPr>
        <w:t xml:space="preserve"> Biologie et physiologie végétale, Grande culture, culture maraichère, arboriculture.</w:t>
      </w:r>
    </w:p>
    <w:p w:rsidR="00960954" w:rsidRDefault="00023EAE" w:rsidP="0096095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0954">
        <w:rPr>
          <w:rFonts w:asciiTheme="majorBidi" w:hAnsiTheme="majorBidi" w:cstheme="majorBidi"/>
          <w:b/>
          <w:bCs/>
          <w:sz w:val="24"/>
          <w:szCs w:val="24"/>
        </w:rPr>
        <w:t>Economie rurale :</w:t>
      </w:r>
      <w:r>
        <w:rPr>
          <w:rFonts w:asciiTheme="majorBidi" w:hAnsiTheme="majorBidi" w:cstheme="majorBidi"/>
          <w:sz w:val="24"/>
          <w:szCs w:val="24"/>
        </w:rPr>
        <w:t xml:space="preserve"> Evaluation économique et financière des projets agricole, Gestion techniques des exploitations agricoles, assurance agricole.</w:t>
      </w:r>
    </w:p>
    <w:p w:rsidR="00960954" w:rsidRDefault="00960954" w:rsidP="00960954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23EAE" w:rsidRPr="00960954" w:rsidRDefault="00023EAE" w:rsidP="00023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60954">
        <w:rPr>
          <w:rFonts w:asciiTheme="majorBidi" w:hAnsiTheme="majorBidi" w:cstheme="majorBidi"/>
          <w:b/>
          <w:bCs/>
          <w:sz w:val="28"/>
          <w:szCs w:val="28"/>
          <w:lang w:val="en-US"/>
        </w:rPr>
        <w:t>Outils</w:t>
      </w:r>
    </w:p>
    <w:p w:rsidR="00960954" w:rsidRPr="009869D8" w:rsidRDefault="00960954" w:rsidP="00960954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60954">
        <w:rPr>
          <w:rFonts w:asciiTheme="majorBidi" w:hAnsiTheme="majorBidi" w:cstheme="majorBidi"/>
          <w:b/>
          <w:bCs/>
          <w:sz w:val="24"/>
          <w:szCs w:val="24"/>
          <w:lang w:val="en-US"/>
        </w:rPr>
        <w:t>Logiciels Microsoft Office:</w:t>
      </w:r>
      <w:r w:rsidRPr="00960954">
        <w:rPr>
          <w:rFonts w:asciiTheme="majorBidi" w:hAnsiTheme="majorBidi" w:cstheme="majorBidi"/>
          <w:sz w:val="24"/>
          <w:szCs w:val="24"/>
          <w:lang w:val="en-US"/>
        </w:rPr>
        <w:t xml:space="preserve"> World, Excel, Power </w:t>
      </w: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960954">
        <w:rPr>
          <w:rFonts w:asciiTheme="majorBidi" w:hAnsiTheme="majorBidi" w:cstheme="majorBidi"/>
          <w:sz w:val="24"/>
          <w:szCs w:val="24"/>
          <w:lang w:val="en-US"/>
        </w:rPr>
        <w:t>oint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60954" w:rsidRDefault="00960954" w:rsidP="0096095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60954">
        <w:rPr>
          <w:rFonts w:asciiTheme="majorBidi" w:hAnsiTheme="majorBidi" w:cstheme="majorBidi"/>
          <w:b/>
          <w:bCs/>
          <w:sz w:val="24"/>
          <w:szCs w:val="24"/>
          <w:lang w:val="fr-SN"/>
        </w:rPr>
        <w:t>Programmation</w:t>
      </w:r>
      <w:r w:rsidRPr="0096095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60954">
        <w:rPr>
          <w:rFonts w:asciiTheme="majorBidi" w:hAnsiTheme="majorBidi" w:cstheme="majorBidi"/>
          <w:sz w:val="24"/>
          <w:szCs w:val="24"/>
        </w:rPr>
        <w:t xml:space="preserve"> GAMES, SPSS</w:t>
      </w:r>
    </w:p>
    <w:p w:rsidR="00960954" w:rsidRPr="00960954" w:rsidRDefault="00960954" w:rsidP="00960954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60954" w:rsidRPr="00960954" w:rsidRDefault="00960954" w:rsidP="00960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Stages</w:t>
      </w:r>
    </w:p>
    <w:p w:rsidR="00960954" w:rsidRPr="00960954" w:rsidRDefault="00960954" w:rsidP="0096095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G</w:t>
      </w:r>
      <w:r w:rsidRPr="00960954">
        <w:rPr>
          <w:rFonts w:asciiTheme="majorBidi" w:hAnsiTheme="majorBidi" w:cstheme="majorBidi"/>
          <w:b/>
          <w:sz w:val="24"/>
          <w:szCs w:val="24"/>
        </w:rPr>
        <w:t>roupements interprofess</w:t>
      </w:r>
      <w:r>
        <w:rPr>
          <w:rFonts w:asciiTheme="majorBidi" w:hAnsiTheme="majorBidi" w:cstheme="majorBidi"/>
          <w:b/>
          <w:sz w:val="24"/>
          <w:szCs w:val="24"/>
        </w:rPr>
        <w:t>ionnel des fruits (GIF) (2009) </w:t>
      </w:r>
    </w:p>
    <w:p w:rsidR="00960954" w:rsidRPr="00960954" w:rsidRDefault="00960954" w:rsidP="00960954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0954">
        <w:rPr>
          <w:rFonts w:asciiTheme="majorBidi" w:hAnsiTheme="majorBidi" w:cstheme="majorBidi"/>
          <w:sz w:val="24"/>
          <w:szCs w:val="24"/>
        </w:rPr>
        <w:t>Projet de fin d’étude : Introduction des nouvelles variétés d’agrumes (perspectives d’exportation)</w:t>
      </w:r>
    </w:p>
    <w:p w:rsidR="00960954" w:rsidRPr="00960954" w:rsidRDefault="00960954" w:rsidP="009609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0954">
        <w:rPr>
          <w:rFonts w:asciiTheme="majorBidi" w:hAnsiTheme="majorBidi" w:cstheme="majorBidi"/>
          <w:b/>
          <w:sz w:val="24"/>
          <w:szCs w:val="24"/>
        </w:rPr>
        <w:t>Union Tunisien d’Agriculture et de Pèche (UTAP</w:t>
      </w:r>
      <w:r w:rsidRPr="00960954">
        <w:rPr>
          <w:rFonts w:asciiTheme="majorBidi" w:hAnsiTheme="majorBidi" w:cstheme="majorBidi"/>
          <w:sz w:val="24"/>
          <w:szCs w:val="24"/>
        </w:rPr>
        <w:t>)</w:t>
      </w:r>
    </w:p>
    <w:p w:rsidR="00960954" w:rsidRPr="00960954" w:rsidRDefault="00960954" w:rsidP="00960954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0954">
        <w:rPr>
          <w:rFonts w:asciiTheme="majorBidi" w:hAnsiTheme="majorBidi" w:cstheme="majorBidi"/>
          <w:sz w:val="24"/>
          <w:szCs w:val="24"/>
        </w:rPr>
        <w:t>Stage d’été : principe de conversion des coopératives en sociétés mutuelles de service agricole.</w:t>
      </w:r>
    </w:p>
    <w:p w:rsidR="00960954" w:rsidRPr="00960954" w:rsidRDefault="00960954" w:rsidP="009609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0954">
        <w:rPr>
          <w:rFonts w:asciiTheme="majorBidi" w:hAnsiTheme="majorBidi" w:cstheme="majorBidi"/>
          <w:b/>
          <w:sz w:val="24"/>
          <w:szCs w:val="24"/>
        </w:rPr>
        <w:t xml:space="preserve">Offices des terres domaniales (OTD) Oued </w:t>
      </w:r>
      <w:proofErr w:type="spellStart"/>
      <w:r w:rsidRPr="00960954">
        <w:rPr>
          <w:rFonts w:asciiTheme="majorBidi" w:hAnsiTheme="majorBidi" w:cstheme="majorBidi"/>
          <w:b/>
          <w:sz w:val="24"/>
          <w:szCs w:val="24"/>
        </w:rPr>
        <w:t>Eddarb</w:t>
      </w:r>
      <w:proofErr w:type="spellEnd"/>
      <w:r w:rsidRPr="00960954">
        <w:rPr>
          <w:rFonts w:asciiTheme="majorBidi" w:hAnsiTheme="majorBidi" w:cstheme="majorBidi"/>
          <w:b/>
          <w:sz w:val="24"/>
          <w:szCs w:val="24"/>
        </w:rPr>
        <w:t>- Kasserine (2007)</w:t>
      </w:r>
      <w:r w:rsidRPr="00960954">
        <w:rPr>
          <w:rFonts w:asciiTheme="majorBidi" w:hAnsiTheme="majorBidi" w:cstheme="majorBidi"/>
          <w:sz w:val="24"/>
          <w:szCs w:val="24"/>
        </w:rPr>
        <w:t> :</w:t>
      </w:r>
    </w:p>
    <w:p w:rsidR="00960954" w:rsidRPr="00960954" w:rsidRDefault="00960954" w:rsidP="00960954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0954">
        <w:rPr>
          <w:rFonts w:asciiTheme="majorBidi" w:hAnsiTheme="majorBidi" w:cstheme="majorBidi"/>
          <w:sz w:val="24"/>
          <w:szCs w:val="24"/>
        </w:rPr>
        <w:t>Etude technico-économique de l’OTD.</w:t>
      </w:r>
    </w:p>
    <w:p w:rsidR="00960954" w:rsidRPr="00960954" w:rsidRDefault="00960954" w:rsidP="00960954">
      <w:pPr>
        <w:rPr>
          <w:rFonts w:asciiTheme="majorBidi" w:hAnsiTheme="majorBidi" w:cstheme="majorBidi"/>
          <w:sz w:val="24"/>
          <w:szCs w:val="24"/>
        </w:rPr>
      </w:pPr>
    </w:p>
    <w:p w:rsidR="00960954" w:rsidRPr="00960954" w:rsidRDefault="00960954" w:rsidP="00960954">
      <w:pPr>
        <w:rPr>
          <w:rFonts w:asciiTheme="majorBidi" w:hAnsiTheme="majorBidi" w:cstheme="majorBidi"/>
          <w:sz w:val="24"/>
          <w:szCs w:val="24"/>
        </w:rPr>
      </w:pPr>
    </w:p>
    <w:sectPr w:rsidR="00960954" w:rsidRPr="00960954" w:rsidSect="001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B71"/>
    <w:multiLevelType w:val="hybridMultilevel"/>
    <w:tmpl w:val="08F86238"/>
    <w:lvl w:ilvl="0" w:tplc="1E3AF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841F8"/>
    <w:multiLevelType w:val="hybridMultilevel"/>
    <w:tmpl w:val="25BAAFE4"/>
    <w:lvl w:ilvl="0" w:tplc="51DE19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C79C1"/>
    <w:rsid w:val="00014DFA"/>
    <w:rsid w:val="00023EAE"/>
    <w:rsid w:val="00024BD1"/>
    <w:rsid w:val="00063D15"/>
    <w:rsid w:val="000758A1"/>
    <w:rsid w:val="000A039D"/>
    <w:rsid w:val="000C7688"/>
    <w:rsid w:val="0011104E"/>
    <w:rsid w:val="00124EF6"/>
    <w:rsid w:val="001254D3"/>
    <w:rsid w:val="00125D33"/>
    <w:rsid w:val="00130B76"/>
    <w:rsid w:val="0014350B"/>
    <w:rsid w:val="00151FE2"/>
    <w:rsid w:val="001743FA"/>
    <w:rsid w:val="001A29B4"/>
    <w:rsid w:val="001A7C39"/>
    <w:rsid w:val="001A7C84"/>
    <w:rsid w:val="001B59EE"/>
    <w:rsid w:val="001D16DD"/>
    <w:rsid w:val="001E37E2"/>
    <w:rsid w:val="0023793C"/>
    <w:rsid w:val="0024744C"/>
    <w:rsid w:val="002539D1"/>
    <w:rsid w:val="0027565C"/>
    <w:rsid w:val="0029033B"/>
    <w:rsid w:val="002E4B4F"/>
    <w:rsid w:val="00340819"/>
    <w:rsid w:val="003C6F0F"/>
    <w:rsid w:val="00426977"/>
    <w:rsid w:val="004E6162"/>
    <w:rsid w:val="005102DE"/>
    <w:rsid w:val="00535FF5"/>
    <w:rsid w:val="00537779"/>
    <w:rsid w:val="005576A7"/>
    <w:rsid w:val="00580352"/>
    <w:rsid w:val="005E4DA6"/>
    <w:rsid w:val="0060095C"/>
    <w:rsid w:val="00606929"/>
    <w:rsid w:val="0062266B"/>
    <w:rsid w:val="00623A7E"/>
    <w:rsid w:val="00637FDB"/>
    <w:rsid w:val="0064247B"/>
    <w:rsid w:val="00660638"/>
    <w:rsid w:val="0067464A"/>
    <w:rsid w:val="00696325"/>
    <w:rsid w:val="006A111C"/>
    <w:rsid w:val="006C79C1"/>
    <w:rsid w:val="006E2A9F"/>
    <w:rsid w:val="007113B3"/>
    <w:rsid w:val="00737E6C"/>
    <w:rsid w:val="00742B58"/>
    <w:rsid w:val="00765D28"/>
    <w:rsid w:val="007667AC"/>
    <w:rsid w:val="00770A25"/>
    <w:rsid w:val="00777338"/>
    <w:rsid w:val="00787C29"/>
    <w:rsid w:val="00791EA8"/>
    <w:rsid w:val="00792261"/>
    <w:rsid w:val="007D2DC8"/>
    <w:rsid w:val="007F1ADA"/>
    <w:rsid w:val="00800407"/>
    <w:rsid w:val="00805D78"/>
    <w:rsid w:val="00821F23"/>
    <w:rsid w:val="00835C54"/>
    <w:rsid w:val="0083795E"/>
    <w:rsid w:val="00880B0E"/>
    <w:rsid w:val="0089688C"/>
    <w:rsid w:val="00896E5E"/>
    <w:rsid w:val="008A160A"/>
    <w:rsid w:val="008E5320"/>
    <w:rsid w:val="00915DE3"/>
    <w:rsid w:val="00930EA9"/>
    <w:rsid w:val="00960954"/>
    <w:rsid w:val="00961028"/>
    <w:rsid w:val="00976782"/>
    <w:rsid w:val="00985E0F"/>
    <w:rsid w:val="009869D8"/>
    <w:rsid w:val="009B3086"/>
    <w:rsid w:val="009E2B57"/>
    <w:rsid w:val="009E746F"/>
    <w:rsid w:val="00A945D7"/>
    <w:rsid w:val="00AA19E3"/>
    <w:rsid w:val="00AA4AC7"/>
    <w:rsid w:val="00AF39A4"/>
    <w:rsid w:val="00B33368"/>
    <w:rsid w:val="00B40D77"/>
    <w:rsid w:val="00B914E9"/>
    <w:rsid w:val="00BA63E0"/>
    <w:rsid w:val="00BE056B"/>
    <w:rsid w:val="00C01927"/>
    <w:rsid w:val="00C07D49"/>
    <w:rsid w:val="00C47033"/>
    <w:rsid w:val="00C61D62"/>
    <w:rsid w:val="00C77882"/>
    <w:rsid w:val="00CA7BFD"/>
    <w:rsid w:val="00CF4097"/>
    <w:rsid w:val="00D22364"/>
    <w:rsid w:val="00D51D12"/>
    <w:rsid w:val="00D72052"/>
    <w:rsid w:val="00D9384B"/>
    <w:rsid w:val="00DA78CD"/>
    <w:rsid w:val="00DC4770"/>
    <w:rsid w:val="00DD1C66"/>
    <w:rsid w:val="00DE60E6"/>
    <w:rsid w:val="00DF33A2"/>
    <w:rsid w:val="00E13BF6"/>
    <w:rsid w:val="00E4523A"/>
    <w:rsid w:val="00E5449B"/>
    <w:rsid w:val="00E66C9B"/>
    <w:rsid w:val="00E77BE6"/>
    <w:rsid w:val="00EC0F29"/>
    <w:rsid w:val="00ED3401"/>
    <w:rsid w:val="00EF19A2"/>
    <w:rsid w:val="00FD16D5"/>
    <w:rsid w:val="00FD77DC"/>
    <w:rsid w:val="00FE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C7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2010-12-02T20:07:00Z</dcterms:created>
  <dcterms:modified xsi:type="dcterms:W3CDTF">2010-12-20T16:20:00Z</dcterms:modified>
</cp:coreProperties>
</file>