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AC" w:rsidRDefault="000E79AC" w:rsidP="00D01C65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Georgia" w:eastAsia="Calibri" w:hAnsi="Georgia" w:cs="Georgia"/>
          <w:spacing w:val="2"/>
        </w:rPr>
      </w:pPr>
    </w:p>
    <w:p w:rsidR="000E79AC" w:rsidRPr="00807051" w:rsidRDefault="00F9515A" w:rsidP="00E73E7E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jc w:val="left"/>
        <w:rPr>
          <w:rFonts w:ascii="Adobe Caslon Pro Bold" w:eastAsia="Calibri" w:hAnsi="Adobe Caslon Pro Bold" w:cs="Times New Roman"/>
          <w:spacing w:val="2"/>
          <w:sz w:val="24"/>
          <w:u w:val="single"/>
        </w:rPr>
      </w:pPr>
      <w:r w:rsidRPr="00F9515A">
        <w:rPr>
          <w:rFonts w:ascii="Adobe Caslon Pro Bold" w:hAnsi="Adobe Caslon Pro Bold" w:cs="Times New Roman"/>
          <w:b/>
          <w:i/>
          <w:noProof/>
          <w:sz w:val="32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0.3pt;margin-top:18.1pt;width:289.8pt;height:82.05pt;z-index:251676672;mso-width-relative:margin;mso-height-relative:margin" stroked="f">
            <v:textbox style="mso-next-textbox:#_x0000_s1037">
              <w:txbxContent>
                <w:p w:rsidR="002A5F82" w:rsidRDefault="000E79AC" w:rsidP="000E79AC">
                  <w:pPr>
                    <w:tabs>
                      <w:tab w:val="left" w:pos="1701"/>
                      <w:tab w:val="left" w:pos="2250"/>
                    </w:tabs>
                    <w:spacing w:after="120" w:afterAutospacing="0"/>
                    <w:ind w:left="0" w:right="-993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40.172.002</w:t>
                  </w:r>
                </w:p>
                <w:p w:rsidR="00E77677" w:rsidRDefault="00F9515A" w:rsidP="0099192F">
                  <w:pPr>
                    <w:tabs>
                      <w:tab w:val="left" w:pos="1701"/>
                      <w:tab w:val="left" w:pos="2250"/>
                    </w:tabs>
                    <w:spacing w:before="0" w:beforeAutospacing="0" w:after="0" w:afterAutospacing="0"/>
                    <w:ind w:left="0" w:right="-993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E77677" w:rsidRPr="001A6744">
                      <w:rPr>
                        <w:rStyle w:val="Lienhypertexte"/>
                        <w:rFonts w:ascii="Times New Roman" w:hAnsi="Times New Roman" w:cs="Times New Roman"/>
                        <w:sz w:val="24"/>
                        <w:szCs w:val="24"/>
                      </w:rPr>
                      <w:t>houssem1590@hotmail.fr</w:t>
                    </w:r>
                  </w:hyperlink>
                </w:p>
                <w:p w:rsidR="00E77677" w:rsidRPr="00E77677" w:rsidRDefault="00807051" w:rsidP="001377A2">
                  <w:pPr>
                    <w:tabs>
                      <w:tab w:val="left" w:pos="1701"/>
                      <w:tab w:val="left" w:pos="2250"/>
                    </w:tabs>
                    <w:spacing w:before="0" w:beforeAutospacing="0" w:after="0" w:afterAutospacing="0"/>
                    <w:ind w:left="0" w:right="-993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</w:t>
                  </w:r>
                  <w:r w:rsidR="001377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ans)</w:t>
                  </w:r>
                </w:p>
                <w:p w:rsidR="00E77677" w:rsidRDefault="00E77677" w:rsidP="000E79AC">
                  <w:pPr>
                    <w:tabs>
                      <w:tab w:val="left" w:pos="1701"/>
                      <w:tab w:val="left" w:pos="2250"/>
                    </w:tabs>
                    <w:spacing w:before="0" w:beforeAutospacing="0" w:after="0" w:afterAutospacing="0"/>
                    <w:ind w:left="0" w:right="-993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79AC" w:rsidRPr="000E79AC" w:rsidRDefault="000E79AC" w:rsidP="000E79AC">
                  <w:pPr>
                    <w:tabs>
                      <w:tab w:val="left" w:pos="1701"/>
                      <w:tab w:val="left" w:pos="2250"/>
                    </w:tabs>
                    <w:spacing w:before="0" w:beforeAutospacing="0" w:after="0" w:afterAutospacing="0"/>
                    <w:ind w:left="0" w:right="-993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79AC" w:rsidRPr="000E79AC" w:rsidRDefault="000E79AC" w:rsidP="000E79AC">
                  <w:pPr>
                    <w:tabs>
                      <w:tab w:val="left" w:pos="1701"/>
                      <w:tab w:val="left" w:pos="2250"/>
                    </w:tabs>
                    <w:spacing w:before="0" w:beforeAutospacing="0" w:after="0" w:afterAutospacing="0"/>
                    <w:ind w:right="-99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79AC" w:rsidRPr="00AB4D4B" w:rsidRDefault="000E79AC" w:rsidP="00AB4D4B">
                  <w:pPr>
                    <w:ind w:left="-142"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F9515A">
        <w:rPr>
          <w:rFonts w:ascii="Adobe Caslon Pro Bold" w:hAnsi="Adobe Caslon Pro Bold" w:cs="Times New Roman"/>
          <w:b/>
          <w:i/>
          <w:noProof/>
          <w:sz w:val="32"/>
          <w:szCs w:val="36"/>
          <w:u w:val="single"/>
          <w:lang w:eastAsia="fr-FR"/>
        </w:rPr>
        <w:pict>
          <v:rect id="_x0000_s1039" style="position:absolute;margin-left:-5.7pt;margin-top:.2pt;width:321.45pt;height:108.35pt;z-index:-251636736"/>
        </w:pict>
      </w:r>
      <w:r w:rsidR="000E79AC" w:rsidRPr="00807051">
        <w:rPr>
          <w:rFonts w:ascii="Adobe Caslon Pro Bold" w:eastAsia="Calibri" w:hAnsi="Adobe Caslon Pro Bold" w:cs="Times New Roman"/>
          <w:spacing w:val="2"/>
          <w:sz w:val="24"/>
          <w:u w:val="single"/>
        </w:rPr>
        <w:t>NASR HOUSSEM EDDINE</w:t>
      </w:r>
    </w:p>
    <w:p w:rsidR="00D01C65" w:rsidRDefault="00D01C65" w:rsidP="00D01C65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Georgia" w:eastAsia="Calibri" w:hAnsi="Georgia" w:cs="Georgia"/>
          <w:spacing w:val="2"/>
        </w:rPr>
      </w:pPr>
    </w:p>
    <w:p w:rsidR="00054485" w:rsidRDefault="00054485" w:rsidP="00E77677">
      <w:pPr>
        <w:spacing w:after="0" w:afterAutospacing="0"/>
        <w:ind w:left="0" w:firstLine="0"/>
        <w:jc w:val="left"/>
        <w:rPr>
          <w:rFonts w:ascii="Adobe Caslon Pro Bold" w:hAnsi="Adobe Caslon Pro Bold" w:cs="Times New Roman"/>
          <w:b/>
          <w:i/>
          <w:sz w:val="32"/>
          <w:szCs w:val="36"/>
        </w:rPr>
      </w:pPr>
    </w:p>
    <w:p w:rsidR="000E79AC" w:rsidRDefault="000E79AC" w:rsidP="00E77677">
      <w:pPr>
        <w:spacing w:after="0" w:afterAutospacing="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9192F" w:rsidRDefault="0099192F" w:rsidP="0099192F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79AC" w:rsidRDefault="000E79AC" w:rsidP="00E77677">
      <w:pPr>
        <w:spacing w:before="0" w:beforeAutospacing="0" w:after="0" w:afterAutospacing="0"/>
        <w:ind w:left="0" w:firstLine="0"/>
        <w:jc w:val="center"/>
        <w:rPr>
          <w:rFonts w:ascii="Adobe Caslon Pro Bold" w:hAnsi="Adobe Caslon Pro Bold" w:cs="Times New Roman"/>
          <w:b/>
          <w:i/>
          <w:sz w:val="32"/>
          <w:szCs w:val="36"/>
        </w:rPr>
      </w:pPr>
      <w:r w:rsidRPr="000803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Ingénieur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en </w:t>
      </w:r>
      <w:r w:rsidR="004D723D">
        <w:rPr>
          <w:rFonts w:ascii="Times New Roman" w:hAnsi="Times New Roman" w:cs="Times New Roman"/>
          <w:b/>
          <w:i/>
          <w:sz w:val="24"/>
          <w:szCs w:val="24"/>
          <w:u w:val="single"/>
        </w:rPr>
        <w:t>génie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civil</w:t>
      </w:r>
      <w:r w:rsidRPr="000803C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l’Ecole Nationale d’Ingénieurs de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Gabes</w:t>
      </w:r>
      <w:r w:rsidR="004D72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(ENIG) -Tunisie</w:t>
      </w:r>
    </w:p>
    <w:p w:rsidR="00D01C65" w:rsidRPr="00807051" w:rsidRDefault="00F9515A" w:rsidP="00285A81">
      <w:pPr>
        <w:spacing w:after="0" w:afterAutospacing="0"/>
        <w:ind w:left="0" w:firstLine="0"/>
        <w:jc w:val="center"/>
        <w:rPr>
          <w:rFonts w:ascii="Adobe Caslon Pro Bold" w:hAnsi="Adobe Caslon Pro Bold" w:cs="Times New Roman"/>
          <w:b/>
          <w:sz w:val="32"/>
          <w:szCs w:val="36"/>
        </w:rPr>
      </w:pPr>
      <w:r>
        <w:rPr>
          <w:rFonts w:ascii="Adobe Caslon Pro Bold" w:hAnsi="Adobe Caslon Pro Bold" w:cs="Times New Roman"/>
          <w:b/>
          <w:noProof/>
          <w:sz w:val="32"/>
          <w:szCs w:val="36"/>
          <w:lang w:eastAsia="fr-FR"/>
        </w:rPr>
        <w:pict>
          <v:rect id="_x0000_s1033" style="position:absolute;left:0;text-align:left;margin-left:-17pt;margin-top:12.6pt;width:573.15pt;height:24.4pt;z-index:-251657217" fillcolor="#4bacc6 [3208]" strokecolor="#f2f2f2 [3041]" strokeweight="1pt">
            <v:fill color2="#205867 [1608]" angle="-135" focusposition=".5,.5" focussize="" focus="100%" type="gradient"/>
            <v:shadow on="t" type="perspective" color="#b6dde8 [1304]" opacity=".5" origin=",.5" offset="0,0" matrix=",-56756f,,.5"/>
          </v:rect>
        </w:pict>
      </w:r>
      <w:r w:rsidR="00E60D70" w:rsidRPr="00807051">
        <w:rPr>
          <w:rFonts w:ascii="Adobe Caslon Pro Bold" w:hAnsi="Adobe Caslon Pro Bold" w:cs="Times New Roman"/>
          <w:b/>
          <w:sz w:val="32"/>
          <w:szCs w:val="36"/>
        </w:rPr>
        <w:t>Formation</w:t>
      </w:r>
    </w:p>
    <w:p w:rsidR="00A848CF" w:rsidRDefault="00A848CF" w:rsidP="00A848CF">
      <w:pPr>
        <w:tabs>
          <w:tab w:val="left" w:pos="1701"/>
          <w:tab w:val="left" w:pos="2250"/>
        </w:tabs>
        <w:spacing w:before="0" w:beforeAutospacing="0" w:after="0" w:afterAutospacing="0"/>
        <w:ind w:left="0" w:right="-99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2011</w:t>
      </w:r>
      <w:r w:rsidRPr="000D2D10">
        <w:rPr>
          <w:rFonts w:ascii="Times New Roman" w:hAnsi="Times New Roman" w:cs="Times New Roman"/>
          <w:b/>
          <w:i/>
          <w:sz w:val="24"/>
          <w:szCs w:val="24"/>
        </w:rPr>
        <w:t>-201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848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8669E4">
        <w:rPr>
          <w:rFonts w:ascii="Times New Roman" w:hAnsi="Times New Roman" w:cs="Times New Roman"/>
          <w:b/>
        </w:rPr>
        <w:t xml:space="preserve">  </w:t>
      </w:r>
      <w:r w:rsidRPr="00807051">
        <w:rPr>
          <w:rFonts w:ascii="Times New Roman" w:hAnsi="Times New Roman" w:cs="Times New Roman"/>
          <w:b/>
        </w:rPr>
        <w:t>Troisièmes années à l’Ecole Nationale d’Ingénieurs de Gabes (ENIG)-TUNISIE</w:t>
      </w:r>
    </w:p>
    <w:p w:rsidR="00A848CF" w:rsidRDefault="00A848CF" w:rsidP="00A848CF">
      <w:pPr>
        <w:tabs>
          <w:tab w:val="left" w:pos="1701"/>
          <w:tab w:val="left" w:pos="2250"/>
        </w:tabs>
        <w:spacing w:before="0" w:beforeAutospacing="0" w:after="0" w:afterAutospacing="0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2D10">
        <w:rPr>
          <w:rFonts w:ascii="Times New Roman" w:hAnsi="Times New Roman" w:cs="Times New Roman"/>
          <w:sz w:val="24"/>
          <w:szCs w:val="24"/>
        </w:rPr>
        <w:t xml:space="preserve">Spécialité: Génie </w:t>
      </w:r>
      <w:r>
        <w:rPr>
          <w:rFonts w:ascii="Times New Roman" w:hAnsi="Times New Roman" w:cs="Times New Roman"/>
          <w:sz w:val="24"/>
          <w:szCs w:val="24"/>
        </w:rPr>
        <w:t>Civil</w:t>
      </w:r>
    </w:p>
    <w:p w:rsidR="00A9162A" w:rsidRPr="00E60D70" w:rsidRDefault="00E60D70" w:rsidP="00E60D70">
      <w:pPr>
        <w:tabs>
          <w:tab w:val="left" w:pos="1701"/>
          <w:tab w:val="left" w:pos="2250"/>
        </w:tabs>
        <w:spacing w:before="0" w:beforeAutospacing="0" w:after="0" w:afterAutospacing="0"/>
        <w:ind w:right="-993"/>
        <w:rPr>
          <w:rFonts w:ascii="Adobe Caslon Pro Bold" w:hAnsi="Adobe Caslon Pro Bold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162A" w:rsidRPr="00DE6EAE">
        <w:rPr>
          <w:rFonts w:ascii="Times New Roman" w:hAnsi="Times New Roman" w:cs="Times New Roman"/>
          <w:sz w:val="24"/>
          <w:szCs w:val="24"/>
        </w:rPr>
        <w:t>«</w:t>
      </w:r>
      <w:r w:rsidR="00A9162A" w:rsidRPr="000D2D10">
        <w:rPr>
          <w:rFonts w:ascii="Times New Roman" w:hAnsi="Times New Roman" w:cs="Times New Roman"/>
          <w:sz w:val="24"/>
          <w:szCs w:val="24"/>
        </w:rPr>
        <w:t> Obtention de diplôme Nationale d’Ingénieur en génie</w:t>
      </w:r>
      <w:r w:rsidR="00A9162A">
        <w:rPr>
          <w:rFonts w:ascii="Times New Roman" w:hAnsi="Times New Roman" w:cs="Times New Roman"/>
          <w:sz w:val="24"/>
          <w:szCs w:val="24"/>
        </w:rPr>
        <w:t xml:space="preserve"> Civil </w:t>
      </w:r>
      <w:r w:rsidR="00A9162A" w:rsidRPr="000D2D10">
        <w:rPr>
          <w:rFonts w:ascii="Times New Roman" w:hAnsi="Times New Roman" w:cs="Times New Roman"/>
          <w:sz w:val="24"/>
          <w:szCs w:val="24"/>
        </w:rPr>
        <w:t>»</w:t>
      </w:r>
      <w:r w:rsidRPr="00E60D70">
        <w:rPr>
          <w:rFonts w:ascii="Adobe Caslon Pro Bold" w:hAnsi="Adobe Caslon Pro Bold" w:cs="Times New Roman"/>
          <w:b/>
          <w:i/>
          <w:sz w:val="36"/>
          <w:szCs w:val="36"/>
        </w:rPr>
        <w:t xml:space="preserve"> </w:t>
      </w:r>
    </w:p>
    <w:p w:rsidR="00A848CF" w:rsidRDefault="00A848CF" w:rsidP="00A848CF">
      <w:pPr>
        <w:tabs>
          <w:tab w:val="left" w:pos="1701"/>
        </w:tabs>
        <w:spacing w:before="0" w:beforeAutospacing="0" w:after="0" w:afterAutospacing="0"/>
        <w:ind w:left="0" w:right="-127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2011</w:t>
      </w:r>
      <w:r w:rsidRPr="000D2D10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0D2D10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0        </w:t>
      </w:r>
      <w:r w:rsidRPr="00A848CF">
        <w:rPr>
          <w:rFonts w:ascii="Times New Roman" w:hAnsi="Times New Roman" w:cs="Times New Roman"/>
          <w:b/>
        </w:rPr>
        <w:t>Deuxième année</w:t>
      </w:r>
      <w:proofErr w:type="gramEnd"/>
      <w:r w:rsidRPr="00A848CF">
        <w:rPr>
          <w:rFonts w:ascii="Times New Roman" w:hAnsi="Times New Roman" w:cs="Times New Roman"/>
          <w:b/>
        </w:rPr>
        <w:t xml:space="preserve"> à l’Ecole Nationale d’Ingénieurs de Gabes (ENIG)-TUNISIE</w:t>
      </w:r>
    </w:p>
    <w:p w:rsidR="00A848CF" w:rsidRPr="000D2D10" w:rsidRDefault="00A848CF" w:rsidP="00A848CF">
      <w:pPr>
        <w:tabs>
          <w:tab w:val="left" w:pos="1701"/>
          <w:tab w:val="left" w:pos="2250"/>
        </w:tabs>
        <w:spacing w:before="0" w:beforeAutospacing="0" w:after="0" w:afterAutospacing="0"/>
        <w:ind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2D10">
        <w:rPr>
          <w:rFonts w:ascii="Times New Roman" w:hAnsi="Times New Roman" w:cs="Times New Roman"/>
          <w:sz w:val="24"/>
          <w:szCs w:val="24"/>
        </w:rPr>
        <w:t xml:space="preserve">Spécialité: Génie </w:t>
      </w:r>
      <w:r>
        <w:rPr>
          <w:rFonts w:ascii="Times New Roman" w:hAnsi="Times New Roman" w:cs="Times New Roman"/>
          <w:sz w:val="24"/>
          <w:szCs w:val="24"/>
        </w:rPr>
        <w:t>Civil</w:t>
      </w:r>
    </w:p>
    <w:p w:rsidR="00A848CF" w:rsidRPr="00A848CF" w:rsidRDefault="00CE2B78" w:rsidP="00A848CF">
      <w:pPr>
        <w:tabs>
          <w:tab w:val="left" w:pos="1701"/>
        </w:tabs>
        <w:spacing w:before="0" w:beforeAutospacing="0" w:after="0" w:afterAutospacing="0"/>
        <w:ind w:left="0" w:right="-99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2009</w:t>
      </w:r>
      <w:r w:rsidR="00A848CF" w:rsidRPr="000D2D10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="00A848CF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A848C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916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70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48CF" w:rsidRPr="00A848CF">
        <w:rPr>
          <w:rFonts w:ascii="Times New Roman" w:hAnsi="Times New Roman" w:cs="Times New Roman"/>
          <w:b/>
        </w:rPr>
        <w:t>Première année</w:t>
      </w:r>
      <w:proofErr w:type="gramEnd"/>
      <w:r w:rsidR="00A848CF" w:rsidRPr="00A848CF">
        <w:rPr>
          <w:rFonts w:ascii="Times New Roman" w:hAnsi="Times New Roman" w:cs="Times New Roman"/>
          <w:b/>
        </w:rPr>
        <w:t xml:space="preserve"> à l’Ecole Nationale d’Ingénieurs de Gabes (ENIG)-TUNISIE</w:t>
      </w:r>
    </w:p>
    <w:p w:rsidR="00A848CF" w:rsidRPr="00A848CF" w:rsidRDefault="00A848CF" w:rsidP="00A848CF">
      <w:pPr>
        <w:tabs>
          <w:tab w:val="left" w:pos="1701"/>
          <w:tab w:val="left" w:pos="2250"/>
        </w:tabs>
        <w:spacing w:before="0" w:beforeAutospacing="0" w:after="0" w:afterAutospacing="0"/>
        <w:ind w:right="-993"/>
        <w:rPr>
          <w:rFonts w:ascii="Times New Roman" w:hAnsi="Times New Roman" w:cs="Times New Roman"/>
          <w:sz w:val="24"/>
          <w:szCs w:val="24"/>
        </w:rPr>
      </w:pPr>
      <w:r w:rsidRPr="00A848C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8CF">
        <w:rPr>
          <w:rFonts w:ascii="Times New Roman" w:hAnsi="Times New Roman" w:cs="Times New Roman"/>
          <w:sz w:val="24"/>
          <w:szCs w:val="24"/>
        </w:rPr>
        <w:t xml:space="preserve">Spécialité: Génie </w:t>
      </w:r>
      <w:r w:rsidR="00A9162A">
        <w:rPr>
          <w:rFonts w:ascii="Times New Roman" w:hAnsi="Times New Roman" w:cs="Times New Roman"/>
          <w:sz w:val="24"/>
          <w:szCs w:val="24"/>
        </w:rPr>
        <w:t>Civil</w:t>
      </w:r>
    </w:p>
    <w:p w:rsidR="00A848CF" w:rsidRPr="00A848CF" w:rsidRDefault="00A848CF" w:rsidP="00A848CF">
      <w:pPr>
        <w:tabs>
          <w:tab w:val="left" w:pos="1701"/>
        </w:tabs>
        <w:spacing w:before="0" w:beforeAutospacing="0" w:after="0" w:afterAutospacing="0"/>
        <w:ind w:left="0" w:right="-99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48CF">
        <w:rPr>
          <w:rFonts w:ascii="Times New Roman" w:hAnsi="Times New Roman" w:cs="Times New Roman"/>
          <w:b/>
          <w:i/>
          <w:sz w:val="24"/>
          <w:szCs w:val="24"/>
        </w:rPr>
        <w:t>2006-2008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848CF">
        <w:rPr>
          <w:rFonts w:ascii="Times New Roman" w:hAnsi="Times New Roman" w:cs="Times New Roman"/>
          <w:b/>
        </w:rPr>
        <w:t xml:space="preserve">    </w:t>
      </w:r>
      <w:r w:rsidR="00A9162A">
        <w:rPr>
          <w:rFonts w:ascii="Times New Roman" w:hAnsi="Times New Roman" w:cs="Times New Roman"/>
          <w:b/>
        </w:rPr>
        <w:t xml:space="preserve"> </w:t>
      </w:r>
      <w:r w:rsidR="008669E4">
        <w:rPr>
          <w:rFonts w:ascii="Times New Roman" w:hAnsi="Times New Roman" w:cs="Times New Roman"/>
          <w:b/>
        </w:rPr>
        <w:t xml:space="preserve"> </w:t>
      </w:r>
      <w:r w:rsidR="00A9162A">
        <w:rPr>
          <w:rFonts w:ascii="Times New Roman" w:hAnsi="Times New Roman" w:cs="Times New Roman"/>
          <w:b/>
        </w:rPr>
        <w:t xml:space="preserve"> </w:t>
      </w:r>
      <w:r w:rsidRPr="00A848CF">
        <w:rPr>
          <w:rFonts w:ascii="Times New Roman" w:hAnsi="Times New Roman" w:cs="Times New Roman"/>
          <w:b/>
        </w:rPr>
        <w:t xml:space="preserve">Classes préparatoires </w:t>
      </w:r>
      <w:r w:rsidR="00A9162A">
        <w:rPr>
          <w:rFonts w:ascii="Times New Roman" w:hAnsi="Times New Roman" w:cs="Times New Roman"/>
          <w:b/>
        </w:rPr>
        <w:t xml:space="preserve">à l’Institut Préparatoire </w:t>
      </w:r>
      <w:r w:rsidRPr="00A848CF">
        <w:rPr>
          <w:rFonts w:ascii="Times New Roman" w:hAnsi="Times New Roman" w:cs="Times New Roman"/>
          <w:b/>
        </w:rPr>
        <w:t>aux Etudes d’Ingénieur d</w:t>
      </w:r>
      <w:r w:rsidR="00A9162A">
        <w:rPr>
          <w:rFonts w:ascii="Times New Roman" w:hAnsi="Times New Roman" w:cs="Times New Roman"/>
          <w:b/>
        </w:rPr>
        <w:t xml:space="preserve">e </w:t>
      </w:r>
      <w:r w:rsidRPr="00A848CF">
        <w:rPr>
          <w:rFonts w:ascii="Times New Roman" w:hAnsi="Times New Roman" w:cs="Times New Roman"/>
          <w:b/>
        </w:rPr>
        <w:t>Monastir (IPEIM</w:t>
      </w:r>
      <w:r w:rsidR="00A9162A">
        <w:rPr>
          <w:rFonts w:ascii="Times New Roman" w:hAnsi="Times New Roman" w:cs="Times New Roman"/>
          <w:b/>
        </w:rPr>
        <w:t>)</w:t>
      </w:r>
    </w:p>
    <w:p w:rsidR="00A9162A" w:rsidRDefault="00A848CF" w:rsidP="00471FCA">
      <w:pPr>
        <w:tabs>
          <w:tab w:val="left" w:pos="1701"/>
          <w:tab w:val="left" w:pos="2250"/>
          <w:tab w:val="left" w:pos="9712"/>
        </w:tabs>
        <w:spacing w:before="0" w:beforeAutospacing="0" w:after="0" w:afterAutospacing="0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8669E4">
        <w:rPr>
          <w:rFonts w:ascii="Times New Roman" w:hAnsi="Times New Roman" w:cs="Times New Roman"/>
          <w:b/>
        </w:rPr>
        <w:t xml:space="preserve">  </w:t>
      </w:r>
      <w:r w:rsidRPr="00A848CF">
        <w:rPr>
          <w:rFonts w:ascii="Times New Roman" w:hAnsi="Times New Roman" w:cs="Times New Roman"/>
          <w:sz w:val="24"/>
          <w:szCs w:val="24"/>
        </w:rPr>
        <w:t xml:space="preserve">Spécialité: </w:t>
      </w:r>
      <w:r>
        <w:rPr>
          <w:rFonts w:ascii="Times New Roman" w:hAnsi="Times New Roman" w:cs="Times New Roman"/>
          <w:sz w:val="24"/>
          <w:szCs w:val="24"/>
        </w:rPr>
        <w:t>Technologie</w:t>
      </w:r>
      <w:r w:rsidR="00471FCA">
        <w:rPr>
          <w:rFonts w:ascii="Times New Roman" w:hAnsi="Times New Roman" w:cs="Times New Roman"/>
          <w:sz w:val="24"/>
          <w:szCs w:val="24"/>
        </w:rPr>
        <w:tab/>
      </w:r>
    </w:p>
    <w:p w:rsidR="00A9162A" w:rsidRPr="00A9162A" w:rsidRDefault="00A9162A" w:rsidP="00A9162A">
      <w:pPr>
        <w:tabs>
          <w:tab w:val="left" w:pos="1701"/>
          <w:tab w:val="left" w:pos="2250"/>
        </w:tabs>
        <w:spacing w:before="0" w:beforeAutospacing="0" w:after="0" w:afterAutospacing="0"/>
        <w:ind w:left="0" w:right="-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A10">
        <w:rPr>
          <w:rFonts w:ascii="Times New Roman" w:hAnsi="Times New Roman" w:cs="Times New Roman"/>
          <w:b/>
          <w:i/>
          <w:sz w:val="24"/>
          <w:szCs w:val="24"/>
        </w:rPr>
        <w:t>Juin 2006</w:t>
      </w:r>
      <w:r w:rsidR="008669E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162A">
        <w:rPr>
          <w:rFonts w:ascii="Times New Roman" w:hAnsi="Times New Roman" w:cs="Times New Roman"/>
          <w:b/>
        </w:rPr>
        <w:t xml:space="preserve">Baccalauréat au Lycée Abou el </w:t>
      </w:r>
      <w:proofErr w:type="spellStart"/>
      <w:r w:rsidRPr="00A9162A">
        <w:rPr>
          <w:rFonts w:ascii="Times New Roman" w:hAnsi="Times New Roman" w:cs="Times New Roman"/>
          <w:b/>
        </w:rPr>
        <w:t>kacem</w:t>
      </w:r>
      <w:proofErr w:type="spellEnd"/>
      <w:r w:rsidRPr="00A9162A">
        <w:rPr>
          <w:rFonts w:ascii="Times New Roman" w:hAnsi="Times New Roman" w:cs="Times New Roman"/>
          <w:b/>
        </w:rPr>
        <w:t xml:space="preserve"> Chebbi Tozeur-TUNISIE</w:t>
      </w:r>
      <w:r w:rsidRPr="005C3C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1C65" w:rsidRPr="00A9162A" w:rsidRDefault="00A9162A" w:rsidP="00A9162A">
      <w:pPr>
        <w:tabs>
          <w:tab w:val="left" w:pos="1701"/>
          <w:tab w:val="left" w:pos="2250"/>
        </w:tabs>
        <w:spacing w:before="0" w:beforeAutospacing="0" w:after="0" w:afterAutospacing="0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A10">
        <w:rPr>
          <w:rFonts w:ascii="Times New Roman" w:hAnsi="Times New Roman" w:cs="Times New Roman"/>
          <w:sz w:val="24"/>
          <w:szCs w:val="24"/>
        </w:rPr>
        <w:t xml:space="preserve">Spécialité: </w:t>
      </w:r>
      <w:r>
        <w:rPr>
          <w:rFonts w:ascii="Times New Roman" w:hAnsi="Times New Roman" w:cs="Times New Roman"/>
          <w:sz w:val="24"/>
          <w:szCs w:val="24"/>
        </w:rPr>
        <w:t>Technique</w:t>
      </w:r>
    </w:p>
    <w:p w:rsidR="002C649A" w:rsidRPr="002C649A" w:rsidRDefault="00F9515A" w:rsidP="002C649A">
      <w:pPr>
        <w:spacing w:after="0" w:afterAutospacing="0"/>
        <w:ind w:left="0" w:firstLine="0"/>
        <w:jc w:val="center"/>
        <w:rPr>
          <w:rFonts w:ascii="Adobe Caslon Pro Bold" w:hAnsi="Adobe Caslon Pro Bold" w:cs="Times New Roman"/>
          <w:b/>
          <w:noProof/>
          <w:sz w:val="32"/>
          <w:szCs w:val="36"/>
          <w:lang w:eastAsia="fr-FR"/>
        </w:rPr>
      </w:pPr>
      <w:r>
        <w:rPr>
          <w:rFonts w:ascii="Adobe Caslon Pro Bold" w:hAnsi="Adobe Caslon Pro Bold" w:cs="Times New Roman"/>
          <w:b/>
          <w:noProof/>
          <w:sz w:val="32"/>
          <w:szCs w:val="36"/>
          <w:lang w:eastAsia="fr-FR"/>
        </w:rPr>
        <w:pict>
          <v:rect id="_x0000_s1041" style="position:absolute;left:0;text-align:left;margin-left:-16.3pt;margin-top:11.2pt;width:573.15pt;height:24.4pt;z-index:-251634688" fillcolor="#4bacc6 [3208]" strokecolor="#f2f2f2 [3041]" strokeweight="1pt">
            <v:fill color2="#205867 [1608]" angle="-135" focusposition=".5,.5" focussize="" focus="100%" type="gradient"/>
            <v:shadow on="t" type="perspective" color="#b6dde8 [1304]" opacity=".5" origin=",.5" offset="0,0" matrix=",-56756f,,.5"/>
          </v:rect>
        </w:pict>
      </w:r>
      <w:r w:rsidR="002C649A" w:rsidRPr="002C649A">
        <w:rPr>
          <w:rFonts w:ascii="Adobe Caslon Pro Bold" w:hAnsi="Adobe Caslon Pro Bold" w:cs="Times New Roman"/>
          <w:b/>
          <w:noProof/>
          <w:sz w:val="32"/>
          <w:szCs w:val="36"/>
          <w:lang w:eastAsia="fr-FR"/>
        </w:rPr>
        <w:t>Domaines de compétences</w:t>
      </w:r>
    </w:p>
    <w:p w:rsidR="002C649A" w:rsidRPr="002C649A" w:rsidRDefault="002C649A" w:rsidP="00545765">
      <w:pPr>
        <w:pStyle w:val="NormalWeb"/>
        <w:spacing w:before="0" w:beforeAutospacing="0" w:after="0" w:afterAutospacing="0"/>
        <w:rPr>
          <w:rFonts w:ascii="Adobe Caslon Pro Bold" w:eastAsia="Calibri" w:hAnsi="Adobe Caslon Pro Bold"/>
          <w:spacing w:val="2"/>
          <w:szCs w:val="22"/>
          <w:lang w:eastAsia="en-US"/>
        </w:rPr>
      </w:pPr>
      <w:r w:rsidRPr="002C649A">
        <w:rPr>
          <w:rFonts w:ascii="Adobe Caslon Pro Bold" w:eastAsia="Calibri" w:hAnsi="Adobe Caslon Pro Bold"/>
          <w:spacing w:val="2"/>
          <w:szCs w:val="22"/>
          <w:lang w:eastAsia="en-US"/>
        </w:rPr>
        <w:t xml:space="preserve">Etude </w:t>
      </w:r>
      <w:r>
        <w:rPr>
          <w:rFonts w:ascii="Adobe Caslon Pro Bold" w:eastAsia="Calibri" w:hAnsi="Adobe Caslon Pro Bold"/>
          <w:spacing w:val="2"/>
          <w:szCs w:val="22"/>
          <w:lang w:eastAsia="en-US"/>
        </w:rPr>
        <w:t xml:space="preserve"> </w:t>
      </w:r>
      <w:r w:rsidRPr="002C649A">
        <w:rPr>
          <w:rFonts w:ascii="Adobe Caslon Pro Bold" w:eastAsia="Calibri" w:hAnsi="Adobe Caslon Pro Bold"/>
          <w:spacing w:val="2"/>
          <w:szCs w:val="22"/>
          <w:lang w:eastAsia="en-US"/>
        </w:rPr>
        <w:t>des structures en charpente métallique</w:t>
      </w:r>
      <w:r>
        <w:rPr>
          <w:rFonts w:ascii="Adobe Caslon Pro Bold" w:eastAsia="Calibri" w:hAnsi="Adobe Caslon Pro Bold"/>
          <w:spacing w:val="2"/>
          <w:szCs w:val="22"/>
          <w:lang w:eastAsia="en-US"/>
        </w:rPr>
        <w:t>.</w:t>
      </w:r>
    </w:p>
    <w:p w:rsidR="002C649A" w:rsidRPr="002C649A" w:rsidRDefault="002C649A" w:rsidP="00545765">
      <w:pPr>
        <w:pStyle w:val="NormalWeb"/>
        <w:spacing w:before="0" w:beforeAutospacing="0" w:after="0" w:afterAutospacing="0"/>
        <w:rPr>
          <w:rFonts w:ascii="Adobe Caslon Pro Bold" w:eastAsia="Calibri" w:hAnsi="Adobe Caslon Pro Bold"/>
          <w:spacing w:val="2"/>
          <w:szCs w:val="22"/>
          <w:lang w:eastAsia="en-US"/>
        </w:rPr>
      </w:pPr>
      <w:r w:rsidRPr="002C649A">
        <w:rPr>
          <w:rFonts w:ascii="Adobe Caslon Pro Bold" w:eastAsia="Calibri" w:hAnsi="Adobe Caslon Pro Bold"/>
          <w:spacing w:val="2"/>
          <w:szCs w:val="22"/>
          <w:lang w:eastAsia="en-US"/>
        </w:rPr>
        <w:t xml:space="preserve">Etude </w:t>
      </w:r>
      <w:r>
        <w:rPr>
          <w:rFonts w:ascii="Adobe Caslon Pro Bold" w:eastAsia="Calibri" w:hAnsi="Adobe Caslon Pro Bold"/>
          <w:spacing w:val="2"/>
          <w:szCs w:val="22"/>
          <w:lang w:eastAsia="en-US"/>
        </w:rPr>
        <w:t xml:space="preserve"> </w:t>
      </w:r>
      <w:r w:rsidRPr="002C649A">
        <w:rPr>
          <w:rFonts w:ascii="Adobe Caslon Pro Bold" w:eastAsia="Calibri" w:hAnsi="Adobe Caslon Pro Bold"/>
          <w:spacing w:val="2"/>
          <w:szCs w:val="22"/>
          <w:lang w:eastAsia="en-US"/>
        </w:rPr>
        <w:t>des structures en Béton Armé</w:t>
      </w:r>
      <w:r>
        <w:rPr>
          <w:rFonts w:ascii="Adobe Caslon Pro Bold" w:eastAsia="Calibri" w:hAnsi="Adobe Caslon Pro Bold"/>
          <w:spacing w:val="2"/>
          <w:szCs w:val="22"/>
          <w:lang w:eastAsia="en-US"/>
        </w:rPr>
        <w:t>.</w:t>
      </w:r>
    </w:p>
    <w:p w:rsidR="002C649A" w:rsidRPr="002C649A" w:rsidRDefault="002C649A" w:rsidP="00545765">
      <w:pPr>
        <w:pStyle w:val="NormalWeb"/>
        <w:spacing w:before="0" w:beforeAutospacing="0" w:after="0" w:afterAutospacing="0"/>
        <w:rPr>
          <w:rFonts w:ascii="Adobe Caslon Pro Bold" w:eastAsia="Calibri" w:hAnsi="Adobe Caslon Pro Bold"/>
          <w:spacing w:val="2"/>
          <w:szCs w:val="22"/>
          <w:lang w:eastAsia="en-US"/>
        </w:rPr>
      </w:pPr>
      <w:r w:rsidRPr="002C649A">
        <w:rPr>
          <w:rFonts w:ascii="Adobe Caslon Pro Bold" w:eastAsia="Calibri" w:hAnsi="Adobe Caslon Pro Bold"/>
          <w:spacing w:val="2"/>
          <w:szCs w:val="22"/>
          <w:lang w:eastAsia="en-US"/>
        </w:rPr>
        <w:t>Conception et calcul des routes</w:t>
      </w:r>
      <w:r>
        <w:rPr>
          <w:rFonts w:ascii="Adobe Caslon Pro Bold" w:eastAsia="Calibri" w:hAnsi="Adobe Caslon Pro Bold"/>
          <w:spacing w:val="2"/>
          <w:szCs w:val="22"/>
          <w:lang w:eastAsia="en-US"/>
        </w:rPr>
        <w:t>.</w:t>
      </w:r>
    </w:p>
    <w:p w:rsidR="00A9162A" w:rsidRDefault="00A9162A" w:rsidP="00E60D70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Times New Roman" w:eastAsia="Calibri" w:hAnsi="Times New Roman" w:cs="Times New Roman"/>
        </w:rPr>
      </w:pPr>
      <w:r w:rsidRPr="00E60D70">
        <w:rPr>
          <w:rFonts w:ascii="Adobe Caslon Pro Bold" w:eastAsia="Calibri" w:hAnsi="Adobe Caslon Pro Bold" w:cs="Times New Roman"/>
          <w:spacing w:val="2"/>
          <w:sz w:val="24"/>
          <w:u w:val="single"/>
        </w:rPr>
        <w:t xml:space="preserve">Bureautique et </w:t>
      </w:r>
      <w:r w:rsidR="00E60D70" w:rsidRPr="00E60D70">
        <w:rPr>
          <w:rFonts w:ascii="Adobe Caslon Pro Bold" w:eastAsia="Calibri" w:hAnsi="Adobe Caslon Pro Bold" w:cs="Times New Roman"/>
          <w:spacing w:val="2"/>
          <w:sz w:val="24"/>
          <w:u w:val="single"/>
        </w:rPr>
        <w:t>logiciel</w:t>
      </w:r>
      <w:r w:rsidR="00E60D70">
        <w:rPr>
          <w:rFonts w:ascii="Georgia" w:eastAsia="Calibri" w:hAnsi="Georgia" w:cs="Georgia"/>
          <w:b/>
          <w:bCs/>
          <w:color w:val="943533"/>
          <w:spacing w:val="-1"/>
          <w:sz w:val="24"/>
          <w:szCs w:val="24"/>
        </w:rPr>
        <w:t xml:space="preserve"> </w:t>
      </w:r>
      <w:r w:rsidR="00E60D70" w:rsidRPr="00E60D70">
        <w:rPr>
          <w:rFonts w:ascii="Adobe Caslon Pro Bold" w:eastAsia="Calibri" w:hAnsi="Adobe Caslon Pro Bold" w:cs="Times New Roman"/>
          <w:spacing w:val="2"/>
          <w:sz w:val="24"/>
        </w:rPr>
        <w:t>:</w:t>
      </w:r>
      <w:r w:rsidRPr="00E60D70">
        <w:rPr>
          <w:rFonts w:ascii="Adobe Caslon Pro Bold" w:eastAsia="Calibri" w:hAnsi="Adobe Caslon Pro Bold" w:cs="Times New Roman"/>
          <w:spacing w:val="2"/>
          <w:sz w:val="24"/>
        </w:rPr>
        <w:t xml:space="preserve"> </w:t>
      </w:r>
      <w:proofErr w:type="spellStart"/>
      <w:r w:rsidRPr="00671B90">
        <w:rPr>
          <w:rFonts w:ascii="Times New Roman" w:hAnsi="Times New Roman"/>
          <w:color w:val="000000"/>
          <w:spacing w:val="2"/>
        </w:rPr>
        <w:t>Autodesk</w:t>
      </w:r>
      <w:proofErr w:type="spellEnd"/>
      <w:r w:rsidRPr="00671B90">
        <w:rPr>
          <w:rFonts w:ascii="Times New Roman" w:hAnsi="Times New Roman"/>
          <w:color w:val="000000"/>
          <w:spacing w:val="2"/>
        </w:rPr>
        <w:t xml:space="preserve"> Robot Structural </w:t>
      </w:r>
      <w:proofErr w:type="spellStart"/>
      <w:r w:rsidRPr="00671B90">
        <w:rPr>
          <w:rFonts w:ascii="Times New Roman" w:hAnsi="Times New Roman"/>
          <w:color w:val="000000"/>
          <w:spacing w:val="2"/>
        </w:rPr>
        <w:t>Analysis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pacing w:val="-6"/>
        </w:rPr>
        <w:t>A</w:t>
      </w:r>
      <w:r>
        <w:rPr>
          <w:rFonts w:ascii="Times New Roman" w:eastAsia="Calibri" w:hAnsi="Times New Roman" w:cs="Times New Roman"/>
          <w:color w:val="000000"/>
        </w:rPr>
        <w:t>u</w:t>
      </w:r>
      <w:r>
        <w:rPr>
          <w:rFonts w:ascii="Times New Roman" w:eastAsia="Calibri" w:hAnsi="Times New Roman" w:cs="Times New Roman"/>
          <w:color w:val="000000"/>
          <w:spacing w:val="1"/>
        </w:rPr>
        <w:t>t</w:t>
      </w:r>
      <w:r>
        <w:rPr>
          <w:rFonts w:ascii="Times New Roman" w:eastAsia="Calibri" w:hAnsi="Times New Roman" w:cs="Times New Roman"/>
          <w:color w:val="000000"/>
          <w:spacing w:val="-5"/>
        </w:rPr>
        <w:t>o</w:t>
      </w:r>
      <w:r>
        <w:rPr>
          <w:rFonts w:ascii="Times New Roman" w:eastAsia="Calibri" w:hAnsi="Times New Roman" w:cs="Times New Roman"/>
          <w:color w:val="000000"/>
          <w:spacing w:val="-2"/>
        </w:rPr>
        <w:t>c</w:t>
      </w:r>
      <w:r>
        <w:rPr>
          <w:rFonts w:ascii="Times New Roman" w:eastAsia="Calibri" w:hAnsi="Times New Roman" w:cs="Times New Roman"/>
          <w:color w:val="000000"/>
          <w:spacing w:val="3"/>
        </w:rPr>
        <w:t>a</w:t>
      </w:r>
      <w:r>
        <w:rPr>
          <w:rFonts w:ascii="Times New Roman" w:eastAsia="Calibri" w:hAnsi="Times New Roman" w:cs="Times New Roman"/>
          <w:color w:val="000000"/>
          <w:spacing w:val="-5"/>
        </w:rPr>
        <w:t>d</w:t>
      </w:r>
      <w:proofErr w:type="spell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</w:rPr>
        <w:t>R</w:t>
      </w:r>
      <w:r>
        <w:rPr>
          <w:rFonts w:ascii="Times New Roman" w:eastAsia="Calibri" w:hAnsi="Times New Roman" w:cs="Times New Roman"/>
          <w:color w:val="000000"/>
          <w:spacing w:val="-1"/>
        </w:rPr>
        <w:t>D</w:t>
      </w:r>
      <w:r>
        <w:rPr>
          <w:rFonts w:ascii="Times New Roman" w:eastAsia="Calibri" w:hAnsi="Times New Roman" w:cs="Times New Roman"/>
          <w:color w:val="000000"/>
        </w:rPr>
        <w:t>M</w:t>
      </w:r>
      <w:r>
        <w:rPr>
          <w:rFonts w:ascii="Times New Roman" w:eastAsia="Calibri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5"/>
        </w:rPr>
        <w:t>6</w:t>
      </w:r>
      <w:r>
        <w:rPr>
          <w:rFonts w:ascii="Times New Roman" w:eastAsia="Calibri" w:hAnsi="Times New Roman" w:cs="Times New Roman"/>
          <w:color w:val="000000"/>
        </w:rPr>
        <w:t>,</w:t>
      </w:r>
      <w:r w:rsidR="000577E5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Graitec</w:t>
      </w:r>
      <w:proofErr w:type="spellEnd"/>
      <w:r>
        <w:rPr>
          <w:rFonts w:ascii="Times New Roman" w:hAnsi="Times New Roman"/>
          <w:color w:val="000000"/>
        </w:rPr>
        <w:t xml:space="preserve"> OMD(Arche),</w:t>
      </w:r>
      <w:r w:rsidRPr="00671B90"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</w:rPr>
        <w:t>M</w:t>
      </w:r>
      <w:r>
        <w:rPr>
          <w:rFonts w:ascii="Times New Roman" w:eastAsia="Calibri" w:hAnsi="Times New Roman" w:cs="Times New Roman"/>
          <w:spacing w:val="3"/>
        </w:rPr>
        <w:t>a</w:t>
      </w:r>
      <w:r>
        <w:rPr>
          <w:rFonts w:ascii="Times New Roman" w:eastAsia="Calibri" w:hAnsi="Times New Roman" w:cs="Times New Roman"/>
          <w:spacing w:val="1"/>
        </w:rPr>
        <w:t>t</w:t>
      </w:r>
      <w:r>
        <w:rPr>
          <w:rFonts w:ascii="Times New Roman" w:eastAsia="Calibri" w:hAnsi="Times New Roman" w:cs="Times New Roman"/>
          <w:spacing w:val="-4"/>
        </w:rPr>
        <w:t>l</w:t>
      </w:r>
      <w:r>
        <w:rPr>
          <w:rFonts w:ascii="Times New Roman" w:eastAsia="Calibri" w:hAnsi="Times New Roman" w:cs="Times New Roman"/>
          <w:spacing w:val="3"/>
        </w:rPr>
        <w:t>a</w:t>
      </w:r>
      <w:r>
        <w:rPr>
          <w:rFonts w:ascii="Times New Roman" w:eastAsia="Calibri" w:hAnsi="Times New Roman" w:cs="Times New Roman"/>
          <w:spacing w:val="-5"/>
        </w:rPr>
        <w:t>b</w:t>
      </w:r>
      <w:proofErr w:type="spellEnd"/>
      <w:r>
        <w:rPr>
          <w:rFonts w:ascii="Times New Roman" w:eastAsia="Calibri" w:hAnsi="Times New Roman" w:cs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eastAsia="Calibri" w:hAnsi="Times New Roman" w:cs="Times New Roman"/>
          <w:spacing w:val="1"/>
        </w:rPr>
        <w:t>M</w:t>
      </w:r>
      <w:r>
        <w:rPr>
          <w:rFonts w:ascii="Times New Roman" w:eastAsia="Calibri" w:hAnsi="Times New Roman" w:cs="Times New Roman"/>
          <w:spacing w:val="-4"/>
        </w:rPr>
        <w:t>i</w:t>
      </w:r>
      <w:r>
        <w:rPr>
          <w:rFonts w:ascii="Times New Roman" w:eastAsia="Calibri" w:hAnsi="Times New Roman" w:cs="Times New Roman"/>
          <w:spacing w:val="-2"/>
        </w:rPr>
        <w:t>c</w:t>
      </w:r>
      <w:r>
        <w:rPr>
          <w:rFonts w:ascii="Times New Roman" w:eastAsia="Calibri" w:hAnsi="Times New Roman" w:cs="Times New Roman"/>
          <w:spacing w:val="3"/>
        </w:rPr>
        <w:t>r</w:t>
      </w:r>
      <w:r>
        <w:rPr>
          <w:rFonts w:ascii="Times New Roman" w:eastAsia="Calibri" w:hAnsi="Times New Roman" w:cs="Times New Roman"/>
          <w:spacing w:val="-5"/>
        </w:rPr>
        <w:t>o</w:t>
      </w:r>
      <w:r>
        <w:rPr>
          <w:rFonts w:ascii="Times New Roman" w:eastAsia="Calibri" w:hAnsi="Times New Roman" w:cs="Times New Roman"/>
          <w:spacing w:val="1"/>
        </w:rPr>
        <w:t>s</w:t>
      </w:r>
      <w:r>
        <w:rPr>
          <w:rFonts w:ascii="Times New Roman" w:eastAsia="Calibri" w:hAnsi="Times New Roman" w:cs="Times New Roman"/>
          <w:spacing w:val="-5"/>
        </w:rPr>
        <w:t>o</w:t>
      </w:r>
      <w:r>
        <w:rPr>
          <w:rFonts w:ascii="Times New Roman" w:eastAsia="Calibri" w:hAnsi="Times New Roman" w:cs="Times New Roman"/>
          <w:spacing w:val="-1"/>
        </w:rPr>
        <w:t>f</w:t>
      </w:r>
      <w:r>
        <w:rPr>
          <w:rFonts w:ascii="Times New Roman" w:eastAsia="Calibri" w:hAnsi="Times New Roman" w:cs="Times New Roman"/>
        </w:rPr>
        <w:t>t</w:t>
      </w:r>
      <w:r>
        <w:rPr>
          <w:rFonts w:ascii="Times New Roman" w:eastAsia="Calibri" w:hAnsi="Times New Roman" w:cs="Times New Roman"/>
          <w:spacing w:val="4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  <w:spacing w:val="-1"/>
        </w:rPr>
        <w:t>f</w:t>
      </w:r>
      <w:r>
        <w:rPr>
          <w:rFonts w:ascii="Times New Roman" w:eastAsia="Calibri" w:hAnsi="Times New Roman" w:cs="Times New Roman"/>
          <w:spacing w:val="3"/>
        </w:rPr>
        <w:t>f</w:t>
      </w:r>
      <w:r>
        <w:rPr>
          <w:rFonts w:ascii="Times New Roman" w:eastAsia="Calibri" w:hAnsi="Times New Roman" w:cs="Times New Roman"/>
          <w:spacing w:val="-4"/>
        </w:rPr>
        <w:t>i</w:t>
      </w:r>
      <w:r>
        <w:rPr>
          <w:rFonts w:ascii="Times New Roman" w:eastAsia="Calibri" w:hAnsi="Times New Roman" w:cs="Times New Roman"/>
          <w:spacing w:val="3"/>
        </w:rPr>
        <w:t>c</w:t>
      </w:r>
      <w:r>
        <w:rPr>
          <w:rFonts w:ascii="Times New Roman" w:eastAsia="Calibri" w:hAnsi="Times New Roman" w:cs="Times New Roman"/>
          <w:spacing w:val="-7"/>
        </w:rPr>
        <w:t>e</w:t>
      </w:r>
      <w:r>
        <w:rPr>
          <w:rFonts w:ascii="Times New Roman" w:eastAsia="Calibri" w:hAnsi="Times New Roman" w:cs="Times New Roman"/>
        </w:rPr>
        <w:t>…</w:t>
      </w:r>
    </w:p>
    <w:p w:rsidR="00285A81" w:rsidRPr="00807051" w:rsidRDefault="00F9515A" w:rsidP="00285A81">
      <w:pPr>
        <w:spacing w:before="0" w:beforeAutospacing="0" w:after="0" w:afterAutospacing="0"/>
        <w:ind w:left="0" w:firstLine="0"/>
        <w:jc w:val="center"/>
        <w:rPr>
          <w:rFonts w:ascii="Adobe Caslon Pro Bold" w:eastAsia="Calibri" w:hAnsi="Adobe Caslon Pro Bold" w:cs="Georgia"/>
          <w:b/>
          <w:noProof/>
          <w:spacing w:val="2"/>
          <w:sz w:val="32"/>
          <w:lang w:eastAsia="fr-FR"/>
        </w:rPr>
      </w:pPr>
      <w:r w:rsidRPr="00F9515A">
        <w:rPr>
          <w:rFonts w:ascii="Georgia" w:eastAsia="Calibri" w:hAnsi="Georgia" w:cs="Georgia"/>
          <w:noProof/>
          <w:spacing w:val="2"/>
          <w:sz w:val="20"/>
          <w:lang w:eastAsia="fr-FR"/>
        </w:rPr>
        <w:pict>
          <v:rect id="_x0000_s1035" style="position:absolute;left:0;text-align:left;margin-left:-17pt;margin-top:.05pt;width:573.15pt;height:24.4pt;z-index:-251646976" fillcolor="#4bacc6 [3208]" strokecolor="#f2f2f2 [3041]" strokeweight="1pt">
            <v:fill color2="#205867 [1608]" angle="-135" focusposition=".5,.5" focussize="" focus="100%" type="gradient"/>
            <v:shadow on="t" type="perspective" color="#b6dde8 [1304]" opacity=".5" origin=",.5" offset="0,0" matrix=",-56756f,,.5"/>
          </v:rect>
        </w:pict>
      </w:r>
      <w:r w:rsidR="00285A81" w:rsidRPr="00807051">
        <w:rPr>
          <w:rFonts w:ascii="Adobe Caslon Pro Bold" w:eastAsia="Calibri" w:hAnsi="Adobe Caslon Pro Bold" w:cs="Georgia"/>
          <w:b/>
          <w:noProof/>
          <w:spacing w:val="2"/>
          <w:sz w:val="32"/>
          <w:lang w:eastAsia="fr-FR"/>
        </w:rPr>
        <w:t>Stages et projet de fin d’étude</w:t>
      </w:r>
    </w:p>
    <w:p w:rsidR="00E60D70" w:rsidRPr="00285A81" w:rsidRDefault="00285A81" w:rsidP="00807051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</w:pPr>
      <w:r w:rsidRPr="00285A81"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 xml:space="preserve">Stages : </w:t>
      </w:r>
    </w:p>
    <w:p w:rsidR="00E60D70" w:rsidRPr="00285A81" w:rsidRDefault="00E60D70" w:rsidP="00545765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line="360" w:lineRule="auto"/>
        <w:ind w:left="675" w:right="-34" w:hanging="357"/>
        <w:rPr>
          <w:rFonts w:ascii="Times New Roman" w:eastAsia="Calibri" w:hAnsi="Times New Roman" w:cs="Times New Roman"/>
          <w:color w:val="000000"/>
          <w:spacing w:val="2"/>
        </w:rPr>
      </w:pPr>
      <w:r w:rsidRPr="00285A81">
        <w:rPr>
          <w:rFonts w:ascii="Times New Roman" w:eastAsia="Calibri" w:hAnsi="Times New Roman" w:cs="Times New Roman"/>
          <w:b/>
          <w:color w:val="000000"/>
          <w:spacing w:val="2"/>
        </w:rPr>
        <w:t>Stage ouvrier</w:t>
      </w:r>
      <w:r w:rsidRPr="00285A81">
        <w:rPr>
          <w:rFonts w:ascii="Times New Roman" w:eastAsia="Calibri" w:hAnsi="Times New Roman" w:cs="Times New Roman"/>
          <w:color w:val="000000"/>
          <w:spacing w:val="2"/>
        </w:rPr>
        <w:t xml:space="preserve"> : </w:t>
      </w:r>
      <w:r w:rsidR="006D686F">
        <w:rPr>
          <w:rFonts w:ascii="Times New Roman" w:eastAsia="Calibri" w:hAnsi="Times New Roman" w:cs="Times New Roman"/>
          <w:color w:val="000000"/>
          <w:spacing w:val="2"/>
        </w:rPr>
        <w:t xml:space="preserve">Stage effectués dans la direction régionale de l’équipement et de l’habitat (service de </w:t>
      </w:r>
      <w:r w:rsidR="00807051">
        <w:rPr>
          <w:rFonts w:ascii="Times New Roman" w:eastAsia="Calibri" w:hAnsi="Times New Roman" w:cs="Times New Roman"/>
          <w:color w:val="000000"/>
          <w:spacing w:val="2"/>
        </w:rPr>
        <w:t>bâtiment</w:t>
      </w:r>
      <w:r w:rsidR="006D686F">
        <w:rPr>
          <w:rFonts w:ascii="Times New Roman" w:eastAsia="Calibri" w:hAnsi="Times New Roman" w:cs="Times New Roman"/>
          <w:color w:val="000000"/>
          <w:spacing w:val="2"/>
        </w:rPr>
        <w:t xml:space="preserve"> civil) </w:t>
      </w:r>
      <w:r w:rsidRPr="00285A81">
        <w:rPr>
          <w:rFonts w:ascii="Times New Roman" w:eastAsia="Calibri" w:hAnsi="Times New Roman" w:cs="Times New Roman"/>
          <w:color w:val="000000"/>
          <w:spacing w:val="2"/>
        </w:rPr>
        <w:t>qui assure le suivie et le contrôle de la réalisation des projets relevant des différents départements publics.</w:t>
      </w:r>
    </w:p>
    <w:p w:rsidR="00657C55" w:rsidRDefault="00E60D70" w:rsidP="00657C5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line="360" w:lineRule="auto"/>
        <w:ind w:left="675" w:right="-34" w:hanging="357"/>
        <w:rPr>
          <w:rFonts w:ascii="Times New Roman" w:eastAsia="Calibri" w:hAnsi="Times New Roman" w:cs="Times New Roman"/>
          <w:color w:val="000000"/>
          <w:spacing w:val="2"/>
        </w:rPr>
      </w:pPr>
      <w:r w:rsidRPr="00E60D70">
        <w:rPr>
          <w:rFonts w:ascii="Times New Roman" w:eastAsia="Calibri" w:hAnsi="Times New Roman" w:cs="Times New Roman"/>
          <w:b/>
          <w:color w:val="000000"/>
          <w:spacing w:val="2"/>
        </w:rPr>
        <w:t>Stage ingénieur</w:t>
      </w:r>
      <w:r w:rsidRPr="00E60D70">
        <w:rPr>
          <w:rFonts w:ascii="Times New Roman" w:eastAsia="Calibri" w:hAnsi="Times New Roman" w:cs="Times New Roman"/>
          <w:color w:val="000000"/>
          <w:spacing w:val="2"/>
        </w:rPr>
        <w:t> : Conception et étude d’une mosquée à travers un calcul manuel et à l’aide de Arche au sein d’un bureau d’étude</w:t>
      </w:r>
    </w:p>
    <w:p w:rsidR="00285A81" w:rsidRPr="00657C55" w:rsidRDefault="00E60D70" w:rsidP="00657C55">
      <w:pPr>
        <w:pStyle w:val="Paragraphedeliste"/>
        <w:widowControl w:val="0"/>
        <w:autoSpaceDE w:val="0"/>
        <w:autoSpaceDN w:val="0"/>
        <w:adjustRightInd w:val="0"/>
        <w:spacing w:before="0" w:beforeAutospacing="0" w:line="360" w:lineRule="auto"/>
        <w:ind w:left="675" w:right="-34" w:hanging="675"/>
        <w:rPr>
          <w:rFonts w:ascii="Times New Roman" w:eastAsia="Calibri" w:hAnsi="Times New Roman" w:cs="Times New Roman"/>
          <w:color w:val="000000"/>
          <w:spacing w:val="2"/>
        </w:rPr>
      </w:pPr>
      <w:r w:rsidRPr="00657C55">
        <w:rPr>
          <w:rFonts w:ascii="Georgia" w:hAnsi="Georgia" w:cs="Georgia"/>
          <w:color w:val="4E6027"/>
          <w:spacing w:val="3"/>
          <w:sz w:val="24"/>
          <w:szCs w:val="24"/>
        </w:rPr>
        <w:t xml:space="preserve"> </w:t>
      </w:r>
      <w:r w:rsidRPr="00657C55"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>Projet de fin d’étude</w:t>
      </w:r>
    </w:p>
    <w:p w:rsidR="00285A81" w:rsidRPr="00285A81" w:rsidRDefault="00285A81" w:rsidP="0054576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360" w:lineRule="auto"/>
        <w:ind w:left="714" w:right="-34" w:hanging="357"/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</w:pPr>
      <w:r w:rsidRPr="00285A81">
        <w:rPr>
          <w:rFonts w:ascii="Times New Roman" w:eastAsia="Calibri" w:hAnsi="Times New Roman" w:cs="Times New Roman"/>
          <w:b/>
          <w:color w:val="000000"/>
          <w:spacing w:val="2"/>
        </w:rPr>
        <w:t>Sujet</w:t>
      </w:r>
      <w:r w:rsidRPr="00285A81">
        <w:rPr>
          <w:rFonts w:ascii="Times New Roman" w:eastAsia="Calibri" w:hAnsi="Times New Roman" w:cs="Times New Roman"/>
          <w:color w:val="000000"/>
          <w:spacing w:val="2"/>
        </w:rPr>
        <w:t xml:space="preserve"> : Etude</w:t>
      </w:r>
      <w:r w:rsidRPr="00285A81">
        <w:rPr>
          <w:rFonts w:ascii="Times New Roman" w:eastAsia="Calibri" w:hAnsi="Times New Roman" w:cs="Times New Roman"/>
          <w:spacing w:val="-4"/>
        </w:rPr>
        <w:t xml:space="preserve"> </w:t>
      </w:r>
      <w:r w:rsidRPr="00285A81">
        <w:rPr>
          <w:rFonts w:ascii="Times New Roman" w:hAnsi="Times New Roman"/>
          <w:spacing w:val="3"/>
        </w:rPr>
        <w:t>et conception d’un laboratoire de médicament qui comporte un (R.D.C, mezzanine</w:t>
      </w:r>
      <w:r>
        <w:rPr>
          <w:rFonts w:ascii="Times New Roman" w:hAnsi="Times New Roman"/>
          <w:spacing w:val="3"/>
        </w:rPr>
        <w:t xml:space="preserve">, 1éré </w:t>
      </w:r>
      <w:r w:rsidRPr="00285A81">
        <w:rPr>
          <w:rFonts w:ascii="Times New Roman" w:hAnsi="Times New Roman"/>
          <w:spacing w:val="3"/>
        </w:rPr>
        <w:t>et 2émé étages en béton armes et un 3éme étage en charpente métalliques</w:t>
      </w:r>
      <w:r>
        <w:rPr>
          <w:rFonts w:ascii="Times New Roman" w:hAnsi="Times New Roman"/>
          <w:spacing w:val="3"/>
        </w:rPr>
        <w:t>)</w:t>
      </w:r>
      <w:r w:rsidRPr="00285A81">
        <w:rPr>
          <w:rFonts w:ascii="Times New Roman" w:hAnsi="Times New Roman"/>
          <w:spacing w:val="3"/>
        </w:rPr>
        <w:t xml:space="preserve">. </w:t>
      </w:r>
    </w:p>
    <w:p w:rsidR="00AB4D4B" w:rsidRPr="00807051" w:rsidRDefault="00F9515A" w:rsidP="00AB4D4B">
      <w:pPr>
        <w:spacing w:before="0" w:beforeAutospacing="0" w:after="0" w:afterAutospacing="0"/>
        <w:ind w:left="0" w:firstLine="0"/>
        <w:jc w:val="center"/>
        <w:rPr>
          <w:rFonts w:ascii="Adobe Caslon Pro Bold" w:eastAsia="Calibri" w:hAnsi="Adobe Caslon Pro Bold" w:cs="Georgia"/>
          <w:b/>
          <w:noProof/>
          <w:spacing w:val="2"/>
          <w:sz w:val="32"/>
          <w:lang w:eastAsia="fr-FR"/>
        </w:rPr>
      </w:pPr>
      <w:r w:rsidRPr="00F9515A">
        <w:rPr>
          <w:rFonts w:ascii="CopperplateGothicBold" w:hAnsi="CopperplateGothicBold" w:cs="CopperplateGothicBold"/>
          <w:b/>
          <w:bCs/>
          <w:noProof/>
          <w:color w:val="5F497A"/>
          <w:sz w:val="32"/>
          <w:szCs w:val="32"/>
          <w:lang w:eastAsia="fr-FR"/>
        </w:rPr>
        <w:pict>
          <v:rect id="_x0000_s1036" style="position:absolute;left:0;text-align:left;margin-left:-17pt;margin-top:.15pt;width:573.15pt;height:24.4pt;z-index:-251645952" fillcolor="#4bacc6 [3208]" strokecolor="#f2f2f2 [3041]" strokeweight="1pt">
            <v:fill color2="#205867 [1608]" angle="-135" focusposition=".5,.5" focussize="" focus="100%" type="gradient"/>
            <v:shadow on="t" type="perspective" color="#b6dde8 [1304]" opacity=".5" origin=",.5" offset="0,0" matrix=",-56756f,,.5"/>
          </v:rect>
        </w:pict>
      </w:r>
      <w:r w:rsidR="00285A81" w:rsidRPr="00807051">
        <w:rPr>
          <w:rFonts w:ascii="Adobe Caslon Pro Bold" w:eastAsia="Calibri" w:hAnsi="Adobe Caslon Pro Bold" w:cs="Georgia"/>
          <w:b/>
          <w:noProof/>
          <w:spacing w:val="2"/>
          <w:sz w:val="32"/>
          <w:lang w:eastAsia="fr-FR"/>
        </w:rPr>
        <w:t>Divers</w:t>
      </w:r>
    </w:p>
    <w:p w:rsidR="00545765" w:rsidRDefault="00545765" w:rsidP="00C63C71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</w:pPr>
    </w:p>
    <w:p w:rsidR="00AB4D4B" w:rsidRPr="00AB4D4B" w:rsidRDefault="00285A81" w:rsidP="0025543C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Times New Roman" w:eastAsia="Calibri" w:hAnsi="Times New Roman" w:cs="Times New Roman"/>
          <w:color w:val="000000"/>
          <w:spacing w:val="2"/>
        </w:rPr>
      </w:pPr>
      <w:r w:rsidRPr="00AB4D4B"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>L</w:t>
      </w:r>
      <w:r w:rsidR="00AB4D4B" w:rsidRPr="00AB4D4B"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>angues</w:t>
      </w:r>
      <w:r w:rsidRPr="00AB4D4B"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 xml:space="preserve"> </w:t>
      </w:r>
      <w:r w:rsidRPr="00AB4D4B">
        <w:rPr>
          <w:rFonts w:ascii="Adobe Caslon Pro Bold" w:eastAsia="Calibri" w:hAnsi="Adobe Caslon Pro Bold" w:cs="Times New Roman"/>
          <w:color w:val="000000"/>
          <w:spacing w:val="2"/>
          <w:sz w:val="24"/>
        </w:rPr>
        <w:t>:</w:t>
      </w:r>
      <w:r w:rsidRPr="00AB4D4B">
        <w:rPr>
          <w:rFonts w:ascii="Times New Roman" w:eastAsia="Calibri" w:hAnsi="Times New Roman" w:cs="Times New Roman"/>
          <w:b/>
          <w:color w:val="000000"/>
          <w:spacing w:val="2"/>
        </w:rPr>
        <w:t xml:space="preserve">    </w:t>
      </w:r>
      <w:r w:rsidRPr="00AB4D4B">
        <w:rPr>
          <w:rFonts w:ascii="Times New Roman" w:eastAsia="Calibri" w:hAnsi="Times New Roman" w:cs="Times New Roman"/>
          <w:color w:val="000000"/>
          <w:spacing w:val="2"/>
        </w:rPr>
        <w:t>Arabe</w:t>
      </w:r>
      <w:r w:rsidR="00AB4D4B" w:rsidRPr="00AB4D4B">
        <w:rPr>
          <w:rFonts w:ascii="Times New Roman" w:eastAsia="Calibri" w:hAnsi="Times New Roman" w:cs="Times New Roman"/>
          <w:color w:val="000000"/>
          <w:spacing w:val="2"/>
        </w:rPr>
        <w:t> </w:t>
      </w:r>
      <w:r w:rsidR="00AB4D4B">
        <w:rPr>
          <w:rFonts w:ascii="Times New Roman" w:eastAsia="Calibri" w:hAnsi="Times New Roman" w:cs="Times New Roman"/>
          <w:color w:val="000000"/>
          <w:spacing w:val="2"/>
        </w:rPr>
        <w:t>(</w:t>
      </w:r>
      <w:r w:rsidR="00AB4D4B" w:rsidRPr="00AB4D4B">
        <w:rPr>
          <w:rFonts w:ascii="Times New Roman" w:eastAsia="Calibri" w:hAnsi="Times New Roman" w:cs="Times New Roman"/>
          <w:color w:val="000000"/>
          <w:spacing w:val="2"/>
        </w:rPr>
        <w:t>Langue</w:t>
      </w:r>
      <w:r w:rsidR="00AB4D4B" w:rsidRPr="00AB4D4B">
        <w:rPr>
          <w:rFonts w:ascii="Times New Roman" w:hAnsi="Times New Roman" w:cs="Times New Roman"/>
        </w:rPr>
        <w:t xml:space="preserve"> maternelle</w:t>
      </w:r>
      <w:r w:rsidR="00AB4D4B">
        <w:rPr>
          <w:rFonts w:ascii="Times New Roman" w:hAnsi="Times New Roman" w:cs="Times New Roman"/>
        </w:rPr>
        <w:t>)</w:t>
      </w:r>
      <w:r w:rsidR="00AB4D4B" w:rsidRPr="00AB4D4B">
        <w:rPr>
          <w:rFonts w:ascii="Times New Roman" w:hAnsi="Times New Roman" w:cs="Times New Roman"/>
        </w:rPr>
        <w:t>,</w:t>
      </w:r>
      <w:r w:rsidRPr="00AB4D4B">
        <w:rPr>
          <w:rFonts w:ascii="Times New Roman" w:eastAsia="Calibri" w:hAnsi="Times New Roman" w:cs="Times New Roman"/>
          <w:color w:val="000000"/>
          <w:spacing w:val="2"/>
        </w:rPr>
        <w:t xml:space="preserve"> Français </w:t>
      </w:r>
      <w:r w:rsidR="00AB4D4B">
        <w:rPr>
          <w:rFonts w:ascii="Times New Roman" w:eastAsia="Calibri" w:hAnsi="Times New Roman" w:cs="Times New Roman"/>
          <w:color w:val="000000"/>
          <w:spacing w:val="2"/>
        </w:rPr>
        <w:t>(</w:t>
      </w:r>
      <w:r w:rsidR="00AB4D4B" w:rsidRPr="00AB4D4B">
        <w:rPr>
          <w:rFonts w:ascii="Times New Roman" w:hAnsi="Times New Roman" w:cs="Times New Roman"/>
        </w:rPr>
        <w:t>Courant</w:t>
      </w:r>
      <w:r w:rsidR="00BD60B2">
        <w:rPr>
          <w:rFonts w:ascii="Times New Roman" w:hAnsi="Times New Roman" w:cs="Times New Roman"/>
        </w:rPr>
        <w:t>e</w:t>
      </w:r>
      <w:r w:rsidR="00AB4D4B">
        <w:rPr>
          <w:rFonts w:ascii="Times New Roman" w:hAnsi="Times New Roman" w:cs="Times New Roman"/>
        </w:rPr>
        <w:t>)</w:t>
      </w:r>
      <w:r w:rsidR="00AB4D4B">
        <w:rPr>
          <w:rFonts w:ascii="Times New Roman" w:eastAsia="Calibri" w:hAnsi="Times New Roman" w:cs="Times New Roman"/>
          <w:color w:val="000000"/>
          <w:spacing w:val="2"/>
        </w:rPr>
        <w:t>,</w:t>
      </w:r>
      <w:r w:rsidRPr="00AB4D4B">
        <w:rPr>
          <w:rFonts w:ascii="Times New Roman" w:eastAsia="Calibri" w:hAnsi="Times New Roman" w:cs="Times New Roman"/>
          <w:color w:val="000000"/>
          <w:spacing w:val="2"/>
        </w:rPr>
        <w:t xml:space="preserve"> Anglais </w:t>
      </w:r>
      <w:r w:rsidR="00AB4D4B">
        <w:rPr>
          <w:rFonts w:ascii="Times New Roman" w:eastAsia="Calibri" w:hAnsi="Times New Roman" w:cs="Times New Roman"/>
          <w:color w:val="000000"/>
          <w:spacing w:val="2"/>
        </w:rPr>
        <w:t>(</w:t>
      </w:r>
      <w:r w:rsidR="0025543C">
        <w:rPr>
          <w:rFonts w:ascii="Times New Roman" w:eastAsia="Calibri" w:hAnsi="Times New Roman" w:cs="Times New Roman"/>
          <w:color w:val="000000"/>
          <w:spacing w:val="2"/>
        </w:rPr>
        <w:t>excellent</w:t>
      </w:r>
      <w:r w:rsidR="00AB4D4B">
        <w:rPr>
          <w:rFonts w:ascii="Times New Roman" w:eastAsia="Calibri" w:hAnsi="Times New Roman" w:cs="Times New Roman"/>
          <w:color w:val="000000"/>
          <w:spacing w:val="2"/>
        </w:rPr>
        <w:t>)</w:t>
      </w:r>
      <w:r w:rsidR="00AB4D4B" w:rsidRPr="00AB4D4B">
        <w:rPr>
          <w:rFonts w:ascii="Times New Roman" w:eastAsia="Calibri" w:hAnsi="Times New Roman" w:cs="Times New Roman"/>
          <w:color w:val="000000"/>
          <w:spacing w:val="2"/>
        </w:rPr>
        <w:t>.</w:t>
      </w:r>
    </w:p>
    <w:p w:rsidR="00285A81" w:rsidRPr="0099192F" w:rsidRDefault="00AB4D4B" w:rsidP="00545765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-34" w:firstLine="0"/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</w:pPr>
      <w:r w:rsidRPr="00AB4D4B"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>Loisirs</w:t>
      </w:r>
      <w:r>
        <w:rPr>
          <w:rFonts w:ascii="Adobe Caslon Pro Bold" w:eastAsia="Calibri" w:hAnsi="Adobe Caslon Pro Bold" w:cs="Times New Roman"/>
          <w:color w:val="000000"/>
          <w:spacing w:val="2"/>
          <w:sz w:val="24"/>
          <w:u w:val="single"/>
        </w:rPr>
        <w:t xml:space="preserve">    </w:t>
      </w:r>
      <w:r w:rsidRPr="00AB4D4B">
        <w:rPr>
          <w:rFonts w:ascii="Adobe Caslon Pro Bold" w:eastAsia="Calibri" w:hAnsi="Adobe Caslon Pro Bold" w:cs="Times New Roman"/>
          <w:color w:val="000000"/>
          <w:spacing w:val="2"/>
          <w:sz w:val="24"/>
        </w:rPr>
        <w:t xml:space="preserve">:    </w:t>
      </w:r>
      <w:r>
        <w:rPr>
          <w:rFonts w:ascii="Times New Roman" w:eastAsia="Calibri" w:hAnsi="Times New Roman" w:cs="Times New Roman"/>
          <w:color w:val="000000"/>
          <w:spacing w:val="2"/>
        </w:rPr>
        <w:t>S</w:t>
      </w:r>
      <w:r w:rsidRPr="00AB4D4B">
        <w:rPr>
          <w:rFonts w:ascii="Times New Roman" w:eastAsia="Calibri" w:hAnsi="Times New Roman" w:cs="Times New Roman"/>
          <w:color w:val="000000"/>
          <w:spacing w:val="2"/>
        </w:rPr>
        <w:t>port d’équipe,</w:t>
      </w:r>
      <w:r w:rsidRPr="00AB4D4B">
        <w:rPr>
          <w:rFonts w:ascii="Times New Roman" w:hAnsi="Times New Roman" w:cs="Times New Roman"/>
          <w:sz w:val="24"/>
          <w:szCs w:val="24"/>
        </w:rPr>
        <w:t xml:space="preserve"> </w:t>
      </w:r>
      <w:r w:rsidRPr="0023388F">
        <w:rPr>
          <w:rFonts w:ascii="Times New Roman" w:hAnsi="Times New Roman" w:cs="Times New Roman"/>
          <w:sz w:val="24"/>
          <w:szCs w:val="24"/>
        </w:rPr>
        <w:t>Music</w:t>
      </w:r>
      <w:r w:rsidR="00545765">
        <w:rPr>
          <w:rFonts w:ascii="Adobe Caslon Pro Bold" w:eastAsia="Calibri" w:hAnsi="Adobe Caslon Pro Bold" w:cs="Times New Roman"/>
          <w:color w:val="000000"/>
          <w:spacing w:val="2"/>
          <w:sz w:val="24"/>
        </w:rPr>
        <w:t>.</w:t>
      </w:r>
    </w:p>
    <w:sectPr w:rsidR="00285A81" w:rsidRPr="0099192F" w:rsidSect="00807051">
      <w:headerReference w:type="default" r:id="rId9"/>
      <w:pgSz w:w="11906" w:h="16838"/>
      <w:pgMar w:top="-426" w:right="566" w:bottom="142" w:left="567" w:header="136" w:footer="708" w:gutter="0"/>
      <w:pgBorders w:offsetFrom="page">
        <w:top w:val="cornerTriangles" w:sz="10" w:space="10" w:color="auto"/>
        <w:left w:val="cornerTriangles" w:sz="10" w:space="10" w:color="auto"/>
        <w:bottom w:val="cornerTriangles" w:sz="10" w:space="10" w:color="auto"/>
        <w:right w:val="cornerTriangles" w:sz="10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4E" w:rsidRDefault="0080164E" w:rsidP="00D01C65">
      <w:pPr>
        <w:spacing w:before="0" w:after="0"/>
      </w:pPr>
      <w:r>
        <w:separator/>
      </w:r>
    </w:p>
  </w:endnote>
  <w:endnote w:type="continuationSeparator" w:id="0">
    <w:p w:rsidR="0080164E" w:rsidRDefault="0080164E" w:rsidP="00D01C6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opperplate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4E" w:rsidRDefault="0080164E" w:rsidP="00D01C65">
      <w:pPr>
        <w:spacing w:before="0" w:after="0"/>
      </w:pPr>
      <w:r>
        <w:separator/>
      </w:r>
    </w:p>
  </w:footnote>
  <w:footnote w:type="continuationSeparator" w:id="0">
    <w:p w:rsidR="0080164E" w:rsidRDefault="0080164E" w:rsidP="00D01C6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5" w:rsidRDefault="00D01C65">
    <w:pPr>
      <w:pStyle w:val="En-tte"/>
    </w:pPr>
  </w:p>
  <w:p w:rsidR="00D01C65" w:rsidRDefault="00D01C6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2478"/>
    <w:multiLevelType w:val="hybridMultilevel"/>
    <w:tmpl w:val="6D9C7AA2"/>
    <w:lvl w:ilvl="0" w:tplc="67409544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3426"/>
    <w:multiLevelType w:val="hybridMultilevel"/>
    <w:tmpl w:val="BBE24718"/>
    <w:lvl w:ilvl="0" w:tplc="67409544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A6AF7"/>
    <w:multiLevelType w:val="hybridMultilevel"/>
    <w:tmpl w:val="B19EA6F0"/>
    <w:lvl w:ilvl="0" w:tplc="67409544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A039A"/>
    <w:multiLevelType w:val="hybridMultilevel"/>
    <w:tmpl w:val="64E877B6"/>
    <w:lvl w:ilvl="0" w:tplc="67409544">
      <w:start w:val="1"/>
      <w:numFmt w:val="bullet"/>
      <w:lvlText w:val=""/>
      <w:lvlJc w:val="left"/>
      <w:pPr>
        <w:ind w:left="2007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7CEE0009"/>
    <w:multiLevelType w:val="hybridMultilevel"/>
    <w:tmpl w:val="C3F2AD54"/>
    <w:lvl w:ilvl="0" w:tplc="67409544">
      <w:start w:val="1"/>
      <w:numFmt w:val="bullet"/>
      <w:lvlText w:val="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F"/>
    <w:rsid w:val="00004D8B"/>
    <w:rsid w:val="000145DC"/>
    <w:rsid w:val="00026E29"/>
    <w:rsid w:val="0003407E"/>
    <w:rsid w:val="00054485"/>
    <w:rsid w:val="000577E5"/>
    <w:rsid w:val="000A1BC0"/>
    <w:rsid w:val="000C4BD4"/>
    <w:rsid w:val="000D2076"/>
    <w:rsid w:val="000E79AC"/>
    <w:rsid w:val="000F7EEF"/>
    <w:rsid w:val="0010156C"/>
    <w:rsid w:val="001162B6"/>
    <w:rsid w:val="001377A2"/>
    <w:rsid w:val="00160774"/>
    <w:rsid w:val="001A476A"/>
    <w:rsid w:val="001A58EA"/>
    <w:rsid w:val="001B0D0E"/>
    <w:rsid w:val="001B7DA9"/>
    <w:rsid w:val="001F4D6F"/>
    <w:rsid w:val="00200664"/>
    <w:rsid w:val="00224DEC"/>
    <w:rsid w:val="0025543C"/>
    <w:rsid w:val="00284300"/>
    <w:rsid w:val="00285A81"/>
    <w:rsid w:val="002A5F82"/>
    <w:rsid w:val="002C649A"/>
    <w:rsid w:val="002E36FC"/>
    <w:rsid w:val="002E7216"/>
    <w:rsid w:val="0030399B"/>
    <w:rsid w:val="00334D81"/>
    <w:rsid w:val="00342723"/>
    <w:rsid w:val="00347E60"/>
    <w:rsid w:val="003562A0"/>
    <w:rsid w:val="0037226E"/>
    <w:rsid w:val="00375630"/>
    <w:rsid w:val="003E0557"/>
    <w:rsid w:val="003F089E"/>
    <w:rsid w:val="003F7248"/>
    <w:rsid w:val="00471FCA"/>
    <w:rsid w:val="004A34F1"/>
    <w:rsid w:val="004B70C3"/>
    <w:rsid w:val="004D0FFE"/>
    <w:rsid w:val="004D723D"/>
    <w:rsid w:val="00536958"/>
    <w:rsid w:val="00545765"/>
    <w:rsid w:val="005465FF"/>
    <w:rsid w:val="00550428"/>
    <w:rsid w:val="0056414B"/>
    <w:rsid w:val="005B59EC"/>
    <w:rsid w:val="005F03C0"/>
    <w:rsid w:val="005F1475"/>
    <w:rsid w:val="00616F1F"/>
    <w:rsid w:val="00644825"/>
    <w:rsid w:val="00657C55"/>
    <w:rsid w:val="006B3572"/>
    <w:rsid w:val="006D686F"/>
    <w:rsid w:val="006D6D77"/>
    <w:rsid w:val="006E415F"/>
    <w:rsid w:val="006E652C"/>
    <w:rsid w:val="006F155E"/>
    <w:rsid w:val="00745FA1"/>
    <w:rsid w:val="007D6162"/>
    <w:rsid w:val="0080164E"/>
    <w:rsid w:val="00807051"/>
    <w:rsid w:val="008669E4"/>
    <w:rsid w:val="00873B4E"/>
    <w:rsid w:val="008955E2"/>
    <w:rsid w:val="00897C3B"/>
    <w:rsid w:val="00912394"/>
    <w:rsid w:val="009204BC"/>
    <w:rsid w:val="00962E59"/>
    <w:rsid w:val="0097111B"/>
    <w:rsid w:val="0099192F"/>
    <w:rsid w:val="009F6EE6"/>
    <w:rsid w:val="00A06112"/>
    <w:rsid w:val="00A14A14"/>
    <w:rsid w:val="00A17792"/>
    <w:rsid w:val="00A22C08"/>
    <w:rsid w:val="00A848CF"/>
    <w:rsid w:val="00A9162A"/>
    <w:rsid w:val="00A93269"/>
    <w:rsid w:val="00AB4D4B"/>
    <w:rsid w:val="00B1423D"/>
    <w:rsid w:val="00B16D45"/>
    <w:rsid w:val="00B56254"/>
    <w:rsid w:val="00BB524F"/>
    <w:rsid w:val="00BD60B2"/>
    <w:rsid w:val="00BE511C"/>
    <w:rsid w:val="00C2306C"/>
    <w:rsid w:val="00C3003E"/>
    <w:rsid w:val="00C44D3A"/>
    <w:rsid w:val="00C450AE"/>
    <w:rsid w:val="00C63C71"/>
    <w:rsid w:val="00C70CC1"/>
    <w:rsid w:val="00C913ED"/>
    <w:rsid w:val="00CC0D95"/>
    <w:rsid w:val="00CD1F3A"/>
    <w:rsid w:val="00CE2B78"/>
    <w:rsid w:val="00CF068A"/>
    <w:rsid w:val="00CF7A9C"/>
    <w:rsid w:val="00D01C65"/>
    <w:rsid w:val="00D03C4B"/>
    <w:rsid w:val="00D1596D"/>
    <w:rsid w:val="00D6639D"/>
    <w:rsid w:val="00DE53AA"/>
    <w:rsid w:val="00E60D70"/>
    <w:rsid w:val="00E73E7E"/>
    <w:rsid w:val="00E77677"/>
    <w:rsid w:val="00EE1FF9"/>
    <w:rsid w:val="00F23881"/>
    <w:rsid w:val="00F35A3C"/>
    <w:rsid w:val="00F54589"/>
    <w:rsid w:val="00F5477C"/>
    <w:rsid w:val="00F9515A"/>
    <w:rsid w:val="00F96289"/>
    <w:rsid w:val="00FA474A"/>
    <w:rsid w:val="00FF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left="720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77"/>
  </w:style>
  <w:style w:type="paragraph" w:styleId="Titre3">
    <w:name w:val="heading 3"/>
    <w:basedOn w:val="Normal"/>
    <w:link w:val="Titre3Car"/>
    <w:uiPriority w:val="9"/>
    <w:qFormat/>
    <w:rsid w:val="00054485"/>
    <w:pPr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4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1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415F"/>
    <w:p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01C6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D01C65"/>
  </w:style>
  <w:style w:type="paragraph" w:styleId="Pieddepage">
    <w:name w:val="footer"/>
    <w:basedOn w:val="Normal"/>
    <w:link w:val="PieddepageCar"/>
    <w:uiPriority w:val="99"/>
    <w:semiHidden/>
    <w:unhideWhenUsed/>
    <w:rsid w:val="00D01C6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1C65"/>
  </w:style>
  <w:style w:type="character" w:styleId="Lienhypertexte">
    <w:name w:val="Hyperlink"/>
    <w:basedOn w:val="Policepardfaut"/>
    <w:uiPriority w:val="99"/>
    <w:unhideWhenUsed/>
    <w:rsid w:val="000E79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649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71FCA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544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0544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sem1590@hot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930EC-DCB5-455C-B03C-824DAA33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ENIG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2012-08-21T23:17:00Z</cp:lastPrinted>
  <dcterms:created xsi:type="dcterms:W3CDTF">2013-01-22T13:41:00Z</dcterms:created>
  <dcterms:modified xsi:type="dcterms:W3CDTF">2013-01-22T13:41:00Z</dcterms:modified>
</cp:coreProperties>
</file>