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D2" w:rsidRDefault="00DB6284" w:rsidP="00CA1B4E">
      <w:pPr>
        <w:ind w:right="-709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               </w:t>
      </w:r>
      <w:r w:rsidR="004375D2" w:rsidRPr="007E67CE">
        <w:rPr>
          <w:rFonts w:ascii="Arial" w:hAnsi="Arial" w:cs="Arial"/>
          <w:b/>
          <w:bCs/>
          <w:color w:val="17365D"/>
          <w:sz w:val="40"/>
        </w:rPr>
        <w:t>Curriculum Vitae</w:t>
      </w:r>
      <w:r>
        <w:rPr>
          <w:rFonts w:ascii="Arial" w:hAnsi="Arial" w:cs="Arial"/>
          <w:b/>
          <w:bCs/>
          <w:sz w:val="40"/>
        </w:rPr>
        <w:t xml:space="preserve">  </w:t>
      </w:r>
      <w:r w:rsidR="007E67CE">
        <w:rPr>
          <w:rFonts w:ascii="Arial" w:hAnsi="Arial" w:cs="Arial"/>
          <w:b/>
          <w:bCs/>
          <w:sz w:val="40"/>
        </w:rPr>
        <w:t xml:space="preserve">            </w:t>
      </w:r>
      <w:r>
        <w:rPr>
          <w:rFonts w:ascii="Arial" w:hAnsi="Arial" w:cs="Arial"/>
          <w:b/>
          <w:bCs/>
          <w:sz w:val="40"/>
        </w:rPr>
        <w:t xml:space="preserve">   </w:t>
      </w:r>
      <w:r w:rsidR="00B31371">
        <w:rPr>
          <w:rFonts w:ascii="Arial" w:hAnsi="Arial" w:cs="Arial"/>
          <w:b/>
          <w:bCs/>
          <w:noProof/>
          <w:sz w:val="40"/>
        </w:rPr>
        <w:drawing>
          <wp:inline distT="0" distB="0" distL="0" distR="0">
            <wp:extent cx="1064260" cy="1396365"/>
            <wp:effectExtent l="19050" t="0" r="2540" b="0"/>
            <wp:docPr id="1" name="Image 1" descr="SDC1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26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</w:rPr>
        <w:t xml:space="preserve">   </w:t>
      </w:r>
    </w:p>
    <w:p w:rsidR="00A30A36" w:rsidRDefault="00A30A36" w:rsidP="00A30A36">
      <w:pPr>
        <w:jc w:val="center"/>
        <w:rPr>
          <w:rFonts w:ascii="Arial" w:hAnsi="Arial" w:cs="Arial"/>
          <w:b/>
          <w:bCs/>
          <w:sz w:val="40"/>
        </w:rPr>
      </w:pPr>
    </w:p>
    <w:p w:rsidR="004375D2" w:rsidRPr="00A30A36" w:rsidRDefault="004375D2">
      <w:pPr>
        <w:rPr>
          <w:rFonts w:ascii="Tahoma" w:hAnsi="Tahoma" w:cs="Tahoma"/>
        </w:rPr>
      </w:pPr>
    </w:p>
    <w:p w:rsidR="004375D2" w:rsidRPr="00A30A36" w:rsidRDefault="004375D2" w:rsidP="00A30A36">
      <w:pPr>
        <w:numPr>
          <w:ilvl w:val="0"/>
          <w:numId w:val="1"/>
        </w:numPr>
        <w:rPr>
          <w:rFonts w:ascii="Tahoma" w:hAnsi="Tahoma" w:cs="Tahoma"/>
        </w:rPr>
      </w:pPr>
      <w:bookmarkStart w:id="0" w:name="OLE_LINK1"/>
      <w:bookmarkStart w:id="1" w:name="OLE_LINK2"/>
      <w:r w:rsidRPr="00664546">
        <w:rPr>
          <w:rFonts w:ascii="Tahoma" w:hAnsi="Tahoma" w:cs="Tahoma"/>
          <w:b/>
          <w:bCs/>
        </w:rPr>
        <w:t>Nom et Prénom :</w:t>
      </w:r>
      <w:r w:rsidR="00A30A36">
        <w:rPr>
          <w:rFonts w:ascii="Tahoma" w:hAnsi="Tahoma" w:cs="Tahoma"/>
        </w:rPr>
        <w:tab/>
      </w:r>
      <w:r w:rsidR="00217C89">
        <w:rPr>
          <w:rFonts w:ascii="Tahoma" w:hAnsi="Tahoma" w:cs="Tahoma"/>
        </w:rPr>
        <w:t xml:space="preserve">        </w:t>
      </w:r>
      <w:bookmarkStart w:id="2" w:name="_GoBack"/>
      <w:bookmarkEnd w:id="2"/>
      <w:proofErr w:type="spellStart"/>
      <w:r w:rsidR="00854D11">
        <w:rPr>
          <w:rFonts w:ascii="Tahoma" w:hAnsi="Tahoma" w:cs="Tahoma"/>
        </w:rPr>
        <w:t>Sofiene</w:t>
      </w:r>
      <w:proofErr w:type="spellEnd"/>
      <w:r w:rsidR="00854D11">
        <w:rPr>
          <w:rFonts w:ascii="Tahoma" w:hAnsi="Tahoma" w:cs="Tahoma"/>
        </w:rPr>
        <w:t xml:space="preserve"> EZDINE</w:t>
      </w:r>
    </w:p>
    <w:p w:rsidR="00217C89" w:rsidRDefault="004375D2" w:rsidP="00A30A36">
      <w:pPr>
        <w:numPr>
          <w:ilvl w:val="0"/>
          <w:numId w:val="1"/>
        </w:numPr>
        <w:rPr>
          <w:rFonts w:ascii="Tahoma" w:hAnsi="Tahoma" w:cs="Tahoma"/>
        </w:rPr>
      </w:pPr>
      <w:r w:rsidRPr="00664546">
        <w:rPr>
          <w:rFonts w:ascii="Tahoma" w:hAnsi="Tahoma" w:cs="Tahoma"/>
          <w:b/>
          <w:bCs/>
        </w:rPr>
        <w:t>Adresse :</w:t>
      </w:r>
      <w:r w:rsidRPr="00A30A36">
        <w:rPr>
          <w:rFonts w:ascii="Tahoma" w:hAnsi="Tahoma" w:cs="Tahoma"/>
        </w:rPr>
        <w:t xml:space="preserve"> </w:t>
      </w:r>
      <w:r w:rsidR="00A30A36">
        <w:rPr>
          <w:rFonts w:ascii="Tahoma" w:hAnsi="Tahoma" w:cs="Tahoma"/>
        </w:rPr>
        <w:tab/>
      </w:r>
      <w:r w:rsidR="00A30A36">
        <w:rPr>
          <w:rFonts w:ascii="Tahoma" w:hAnsi="Tahoma" w:cs="Tahoma"/>
        </w:rPr>
        <w:tab/>
      </w:r>
      <w:r w:rsidR="00217C89">
        <w:rPr>
          <w:rFonts w:ascii="Tahoma" w:hAnsi="Tahoma" w:cs="Tahoma"/>
        </w:rPr>
        <w:t xml:space="preserve">        </w:t>
      </w:r>
      <w:r w:rsidR="00217C89" w:rsidRPr="00217C89">
        <w:rPr>
          <w:rFonts w:ascii="Tahoma" w:hAnsi="Tahoma" w:cs="Tahoma"/>
          <w:b/>
          <w:bCs/>
        </w:rPr>
        <w:t>Tunis :</w:t>
      </w:r>
      <w:r w:rsidR="00217C89">
        <w:rPr>
          <w:rFonts w:ascii="Tahoma" w:hAnsi="Tahoma" w:cs="Tahoma"/>
        </w:rPr>
        <w:t xml:space="preserve"> </w:t>
      </w:r>
      <w:r w:rsidR="00854D11">
        <w:rPr>
          <w:rFonts w:ascii="Tahoma" w:hAnsi="Tahoma" w:cs="Tahoma"/>
        </w:rPr>
        <w:t>Cité OLYMPIQUE IMM 84 APP A3 TUNIS</w:t>
      </w:r>
    </w:p>
    <w:p w:rsidR="004375D2" w:rsidRPr="00A30A36" w:rsidRDefault="00217C89" w:rsidP="00217C8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              Sousse :</w:t>
      </w:r>
      <w:r>
        <w:rPr>
          <w:rFonts w:ascii="Tahoma" w:hAnsi="Tahoma" w:cs="Tahoma"/>
        </w:rPr>
        <w:t xml:space="preserve"> RUE BAYET ELHEKMA BOUHSINA SOUSSE                         </w:t>
      </w:r>
      <w:r w:rsidR="00854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    </w:t>
      </w:r>
    </w:p>
    <w:p w:rsidR="004375D2" w:rsidRPr="00A30A36" w:rsidRDefault="004375D2" w:rsidP="00A30A36">
      <w:pPr>
        <w:numPr>
          <w:ilvl w:val="0"/>
          <w:numId w:val="1"/>
        </w:numPr>
        <w:rPr>
          <w:rFonts w:ascii="Tahoma" w:hAnsi="Tahoma" w:cs="Tahoma"/>
        </w:rPr>
      </w:pPr>
      <w:r w:rsidRPr="00664546">
        <w:rPr>
          <w:rFonts w:ascii="Tahoma" w:hAnsi="Tahoma" w:cs="Tahoma"/>
          <w:b/>
          <w:bCs/>
        </w:rPr>
        <w:t>Date de naissance :</w:t>
      </w:r>
      <w:r w:rsidRPr="00A30A36">
        <w:rPr>
          <w:rFonts w:ascii="Tahoma" w:hAnsi="Tahoma" w:cs="Tahoma"/>
        </w:rPr>
        <w:t xml:space="preserve"> </w:t>
      </w:r>
      <w:r w:rsidR="00A30A36">
        <w:rPr>
          <w:rFonts w:ascii="Tahoma" w:hAnsi="Tahoma" w:cs="Tahoma"/>
        </w:rPr>
        <w:tab/>
      </w:r>
      <w:r w:rsidR="00217C89">
        <w:rPr>
          <w:rFonts w:ascii="Tahoma" w:hAnsi="Tahoma" w:cs="Tahoma"/>
        </w:rPr>
        <w:t xml:space="preserve">        </w:t>
      </w:r>
      <w:r w:rsidR="00854D11">
        <w:rPr>
          <w:rFonts w:ascii="Tahoma" w:hAnsi="Tahoma" w:cs="Tahoma"/>
        </w:rPr>
        <w:t>13-06</w:t>
      </w:r>
      <w:r w:rsidR="000008B9">
        <w:rPr>
          <w:rFonts w:ascii="Tahoma" w:hAnsi="Tahoma" w:cs="Tahoma"/>
        </w:rPr>
        <w:t>-1982</w:t>
      </w:r>
    </w:p>
    <w:p w:rsidR="004375D2" w:rsidRPr="00A30A36" w:rsidRDefault="004375D2" w:rsidP="00A30A36">
      <w:pPr>
        <w:numPr>
          <w:ilvl w:val="0"/>
          <w:numId w:val="1"/>
        </w:numPr>
        <w:rPr>
          <w:rFonts w:ascii="Tahoma" w:hAnsi="Tahoma" w:cs="Tahoma"/>
        </w:rPr>
      </w:pPr>
      <w:r w:rsidRPr="00664546">
        <w:rPr>
          <w:rFonts w:ascii="Tahoma" w:hAnsi="Tahoma" w:cs="Tahoma"/>
          <w:b/>
          <w:bCs/>
        </w:rPr>
        <w:t xml:space="preserve">Situation civile : </w:t>
      </w:r>
      <w:r w:rsidR="00A30A36" w:rsidRPr="00664546">
        <w:rPr>
          <w:rFonts w:ascii="Tahoma" w:hAnsi="Tahoma" w:cs="Tahoma"/>
          <w:b/>
          <w:bCs/>
        </w:rPr>
        <w:tab/>
      </w:r>
      <w:r w:rsidR="00217C89">
        <w:rPr>
          <w:rFonts w:ascii="Tahoma" w:hAnsi="Tahoma" w:cs="Tahoma"/>
        </w:rPr>
        <w:t xml:space="preserve">        </w:t>
      </w:r>
      <w:r w:rsidRPr="00A30A36">
        <w:rPr>
          <w:rFonts w:ascii="Tahoma" w:hAnsi="Tahoma" w:cs="Tahoma"/>
        </w:rPr>
        <w:t>Célibataire</w:t>
      </w:r>
    </w:p>
    <w:p w:rsidR="004375D2" w:rsidRPr="00A30A36" w:rsidRDefault="004375D2" w:rsidP="00664546">
      <w:pPr>
        <w:numPr>
          <w:ilvl w:val="0"/>
          <w:numId w:val="1"/>
        </w:numPr>
        <w:rPr>
          <w:rFonts w:ascii="Tahoma" w:hAnsi="Tahoma" w:cs="Tahoma"/>
        </w:rPr>
      </w:pPr>
      <w:r w:rsidRPr="00664546">
        <w:rPr>
          <w:rFonts w:ascii="Tahoma" w:hAnsi="Tahoma" w:cs="Tahoma"/>
          <w:b/>
          <w:bCs/>
        </w:rPr>
        <w:t>Téléphone :</w:t>
      </w:r>
      <w:r w:rsidRPr="00A30A36">
        <w:rPr>
          <w:rFonts w:ascii="Tahoma" w:hAnsi="Tahoma" w:cs="Tahoma"/>
        </w:rPr>
        <w:t xml:space="preserve"> </w:t>
      </w:r>
      <w:r w:rsidR="00A30A36">
        <w:rPr>
          <w:rFonts w:ascii="Tahoma" w:hAnsi="Tahoma" w:cs="Tahoma"/>
        </w:rPr>
        <w:tab/>
      </w:r>
      <w:r w:rsidR="00A30A36">
        <w:rPr>
          <w:rFonts w:ascii="Tahoma" w:hAnsi="Tahoma" w:cs="Tahoma"/>
        </w:rPr>
        <w:tab/>
      </w:r>
      <w:r w:rsidR="00217C89">
        <w:rPr>
          <w:rFonts w:ascii="Tahoma" w:hAnsi="Tahoma" w:cs="Tahoma"/>
        </w:rPr>
        <w:t xml:space="preserve">        </w:t>
      </w:r>
      <w:r w:rsidR="00854D11">
        <w:rPr>
          <w:rFonts w:ascii="Tahoma" w:hAnsi="Tahoma" w:cs="Tahoma"/>
        </w:rPr>
        <w:t>97 467172</w:t>
      </w:r>
      <w:r w:rsidR="00DA59DA">
        <w:rPr>
          <w:rFonts w:ascii="Tahoma" w:hAnsi="Tahoma" w:cs="Tahoma"/>
        </w:rPr>
        <w:t xml:space="preserve"> / 21323236</w:t>
      </w:r>
    </w:p>
    <w:p w:rsidR="000008B9" w:rsidRPr="0090301E" w:rsidRDefault="000008B9" w:rsidP="0090301E">
      <w:pPr>
        <w:numPr>
          <w:ilvl w:val="0"/>
          <w:numId w:val="1"/>
        </w:numPr>
        <w:rPr>
          <w:rFonts w:ascii="Tahoma" w:hAnsi="Tahoma" w:cs="Tahoma"/>
          <w:b/>
        </w:rPr>
      </w:pPr>
      <w:r w:rsidRPr="000008B9">
        <w:rPr>
          <w:rFonts w:ascii="Tahoma" w:hAnsi="Tahoma" w:cs="Tahoma"/>
          <w:b/>
        </w:rPr>
        <w:t>Email</w:t>
      </w:r>
      <w:r>
        <w:rPr>
          <w:rFonts w:ascii="Tahoma" w:hAnsi="Tahoma" w:cs="Tahoma"/>
          <w:b/>
        </w:rPr>
        <w:t xml:space="preserve"> :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17C89">
        <w:rPr>
          <w:rFonts w:ascii="Tahoma" w:hAnsi="Tahoma" w:cs="Tahoma"/>
          <w:b/>
        </w:rPr>
        <w:t xml:space="preserve">        </w:t>
      </w:r>
      <w:r w:rsidR="00DA59DA">
        <w:rPr>
          <w:rFonts w:ascii="Tahoma" w:hAnsi="Tahoma" w:cs="Tahoma"/>
          <w:bCs/>
        </w:rPr>
        <w:t>ezdinesofiene@yahoo.fr</w:t>
      </w:r>
    </w:p>
    <w:p w:rsidR="000008B9" w:rsidRPr="000008B9" w:rsidRDefault="000008B9" w:rsidP="000008B9">
      <w:pPr>
        <w:ind w:left="3540"/>
        <w:rPr>
          <w:rFonts w:ascii="Tahoma" w:hAnsi="Tahoma" w:cs="Tahoma"/>
        </w:rPr>
      </w:pPr>
    </w:p>
    <w:p w:rsidR="004375D2" w:rsidRPr="00A30A36" w:rsidRDefault="004375D2" w:rsidP="00664546">
      <w:pPr>
        <w:shd w:val="clear" w:color="auto" w:fill="E0E0E0"/>
        <w:rPr>
          <w:rFonts w:ascii="Tahoma" w:hAnsi="Tahoma" w:cs="Tahoma"/>
          <w:b/>
          <w:bCs/>
          <w:sz w:val="28"/>
        </w:rPr>
      </w:pPr>
      <w:r w:rsidRPr="00A30A36">
        <w:rPr>
          <w:rFonts w:ascii="Tahoma" w:hAnsi="Tahoma" w:cs="Tahoma"/>
          <w:b/>
          <w:bCs/>
          <w:sz w:val="28"/>
        </w:rPr>
        <w:t>Cursus</w:t>
      </w:r>
      <w:r w:rsidR="000008B9">
        <w:rPr>
          <w:rFonts w:ascii="Tahoma" w:hAnsi="Tahoma" w:cs="Tahoma"/>
          <w:b/>
          <w:bCs/>
          <w:sz w:val="28"/>
        </w:rPr>
        <w:t xml:space="preserve"> académique </w:t>
      </w:r>
      <w:r w:rsidR="000008B9" w:rsidRPr="00A30A36">
        <w:rPr>
          <w:rFonts w:ascii="Tahoma" w:hAnsi="Tahoma" w:cs="Tahoma"/>
          <w:b/>
          <w:bCs/>
          <w:sz w:val="28"/>
        </w:rPr>
        <w:t>:</w:t>
      </w:r>
    </w:p>
    <w:p w:rsidR="00854D11" w:rsidRDefault="00854D11" w:rsidP="00A30A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Janvier 2010 : Obtention du diplôme national d’ingénieur en Chimie Industrielle</w:t>
      </w:r>
    </w:p>
    <w:p w:rsidR="000008B9" w:rsidRDefault="000008B9" w:rsidP="00A30A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2007</w:t>
      </w:r>
      <w:r w:rsidR="00854D11">
        <w:rPr>
          <w:rFonts w:ascii="Tahoma" w:hAnsi="Tahoma" w:cs="Tahoma"/>
        </w:rPr>
        <w:t>-2009 : Etude du 2è</w:t>
      </w:r>
      <w:r w:rsidR="009A766D">
        <w:rPr>
          <w:rFonts w:ascii="Tahoma" w:hAnsi="Tahoma" w:cs="Tahoma"/>
        </w:rPr>
        <w:t>me cycle pour l’obtention du di</w:t>
      </w:r>
      <w:r w:rsidR="00854D11">
        <w:rPr>
          <w:rFonts w:ascii="Tahoma" w:hAnsi="Tahoma" w:cs="Tahoma"/>
        </w:rPr>
        <w:t>plôme nationale d’ingénieur en Chimie I</w:t>
      </w:r>
      <w:r w:rsidR="009A766D">
        <w:rPr>
          <w:rFonts w:ascii="Tahoma" w:hAnsi="Tahoma" w:cs="Tahoma"/>
        </w:rPr>
        <w:t xml:space="preserve">ndustrielle </w:t>
      </w:r>
    </w:p>
    <w:p w:rsidR="00A30A36" w:rsidRDefault="000008B9" w:rsidP="00A30A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200</w:t>
      </w:r>
      <w:r w:rsidR="009A766D">
        <w:rPr>
          <w:rFonts w:ascii="Tahoma" w:hAnsi="Tahoma" w:cs="Tahoma"/>
        </w:rPr>
        <w:t xml:space="preserve">4 : Obtention du diplôme </w:t>
      </w:r>
      <w:r w:rsidR="00854D11">
        <w:rPr>
          <w:rFonts w:ascii="Tahoma" w:hAnsi="Tahoma" w:cs="Tahoma"/>
        </w:rPr>
        <w:t>universitaire technologique en Chimie I</w:t>
      </w:r>
      <w:r w:rsidR="009A766D">
        <w:rPr>
          <w:rFonts w:ascii="Tahoma" w:hAnsi="Tahoma" w:cs="Tahoma"/>
        </w:rPr>
        <w:t xml:space="preserve">ndustrielle </w:t>
      </w:r>
    </w:p>
    <w:p w:rsidR="009A766D" w:rsidRDefault="009A766D" w:rsidP="00A30A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2001-2003 : Etude préparatoire intégrée à l’INSAT pour le passage au cycle ingénieur </w:t>
      </w:r>
    </w:p>
    <w:p w:rsidR="004375D2" w:rsidRPr="00664546" w:rsidRDefault="009A766D" w:rsidP="00164187">
      <w:pPr>
        <w:numPr>
          <w:ilvl w:val="0"/>
          <w:numId w:val="4"/>
        </w:numPr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</w:rPr>
        <w:t xml:space="preserve">2001 </w:t>
      </w:r>
      <w:r w:rsidR="004375D2" w:rsidRPr="00A30A36">
        <w:rPr>
          <w:rFonts w:ascii="Tahoma" w:hAnsi="Tahoma" w:cs="Tahoma"/>
        </w:rPr>
        <w:t>: Obtention</w:t>
      </w:r>
      <w:r>
        <w:rPr>
          <w:rFonts w:ascii="Tahoma" w:hAnsi="Tahoma" w:cs="Tahoma"/>
        </w:rPr>
        <w:t xml:space="preserve"> du </w:t>
      </w:r>
      <w:r w:rsidR="001C1776">
        <w:rPr>
          <w:rFonts w:ascii="Tahoma" w:hAnsi="Tahoma" w:cs="Tahoma"/>
        </w:rPr>
        <w:t>Baccalauréat se</w:t>
      </w:r>
      <w:r w:rsidR="00854D11">
        <w:rPr>
          <w:rFonts w:ascii="Tahoma" w:hAnsi="Tahoma" w:cs="Tahoma"/>
        </w:rPr>
        <w:t>ction Math</w:t>
      </w:r>
      <w:r w:rsidR="007E67CE">
        <w:rPr>
          <w:rFonts w:ascii="Tahoma" w:hAnsi="Tahoma" w:cs="Tahoma"/>
        </w:rPr>
        <w:t>s</w:t>
      </w:r>
      <w:r w:rsidR="00854D11">
        <w:rPr>
          <w:rFonts w:ascii="Tahoma" w:hAnsi="Tahoma" w:cs="Tahoma"/>
        </w:rPr>
        <w:t xml:space="preserve"> </w:t>
      </w:r>
      <w:r w:rsidR="001C17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664546" w:rsidRPr="00A30A36" w:rsidRDefault="00664546" w:rsidP="00664546">
      <w:pPr>
        <w:ind w:left="360"/>
        <w:rPr>
          <w:rFonts w:ascii="Tahoma" w:hAnsi="Tahoma" w:cs="Tahoma"/>
          <w:b/>
          <w:bCs/>
          <w:sz w:val="28"/>
        </w:rPr>
      </w:pPr>
    </w:p>
    <w:p w:rsidR="004375D2" w:rsidRDefault="001C1776" w:rsidP="00664546">
      <w:pPr>
        <w:shd w:val="clear" w:color="auto" w:fill="E0E0E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Stages et Projets </w:t>
      </w:r>
      <w:r w:rsidR="004375D2" w:rsidRPr="00A30A36">
        <w:rPr>
          <w:rFonts w:ascii="Tahoma" w:hAnsi="Tahoma" w:cs="Tahoma"/>
          <w:b/>
          <w:bCs/>
          <w:sz w:val="28"/>
        </w:rPr>
        <w:t xml:space="preserve">: </w:t>
      </w:r>
    </w:p>
    <w:p w:rsidR="00A30A36" w:rsidRDefault="00A30A36" w:rsidP="004375D2">
      <w:pPr>
        <w:rPr>
          <w:rFonts w:ascii="Tahoma" w:hAnsi="Tahoma" w:cs="Tahoma"/>
          <w:b/>
          <w:bCs/>
          <w:sz w:val="28"/>
        </w:rPr>
      </w:pPr>
    </w:p>
    <w:p w:rsidR="007B5E3B" w:rsidRPr="007B5E3B" w:rsidRDefault="007B5E3B" w:rsidP="004375D2">
      <w:pPr>
        <w:rPr>
          <w:rFonts w:ascii="Tahoma" w:hAnsi="Tahoma" w:cs="Tahoma"/>
          <w:b/>
          <w:bCs/>
        </w:rPr>
      </w:pPr>
      <w:r w:rsidRPr="007B5E3B">
        <w:rPr>
          <w:rFonts w:ascii="Tahoma" w:hAnsi="Tahoma" w:cs="Tahoma"/>
          <w:b/>
          <w:bCs/>
        </w:rPr>
        <w:t>Projet de fin d’étude pour l’obtention de diplôme nationale d’ingénieur :</w:t>
      </w:r>
    </w:p>
    <w:p w:rsidR="007B5E3B" w:rsidRDefault="007B5E3B" w:rsidP="004375D2">
      <w:pPr>
        <w:rPr>
          <w:rFonts w:ascii="Tahoma" w:hAnsi="Tahoma" w:cs="Tahoma"/>
          <w:sz w:val="28"/>
        </w:rPr>
      </w:pPr>
    </w:p>
    <w:p w:rsidR="007B5E3B" w:rsidRPr="00267608" w:rsidRDefault="004437C0" w:rsidP="00267608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Limite de détection du pétrole lampant dans le gazole au sein de la Société Nationale de Distribution des Produits Pétroliers (SNDP)  </w:t>
      </w:r>
      <w:r w:rsidR="007E67CE">
        <w:rPr>
          <w:rFonts w:ascii="Tahoma" w:hAnsi="Tahoma" w:cs="Tahoma"/>
        </w:rPr>
        <w:t>dénommée « AGIL</w:t>
      </w:r>
      <w:r w:rsidR="00CA1B4E">
        <w:rPr>
          <w:rFonts w:ascii="Tahoma" w:hAnsi="Tahoma" w:cs="Tahoma"/>
        </w:rPr>
        <w:t> »</w:t>
      </w:r>
    </w:p>
    <w:p w:rsidR="007B5E3B" w:rsidRDefault="007B5E3B" w:rsidP="004375D2">
      <w:pPr>
        <w:rPr>
          <w:rFonts w:ascii="Tahoma" w:hAnsi="Tahoma" w:cs="Tahoma"/>
          <w:b/>
          <w:bCs/>
        </w:rPr>
      </w:pPr>
    </w:p>
    <w:p w:rsidR="00E6223A" w:rsidRDefault="00E6223A" w:rsidP="004375D2">
      <w:pPr>
        <w:rPr>
          <w:rFonts w:ascii="Tahoma" w:hAnsi="Tahoma" w:cs="Tahoma"/>
          <w:b/>
          <w:bCs/>
        </w:rPr>
      </w:pPr>
      <w:r w:rsidRPr="00E6223A">
        <w:rPr>
          <w:rFonts w:ascii="Tahoma" w:hAnsi="Tahoma" w:cs="Tahoma"/>
          <w:b/>
          <w:bCs/>
        </w:rPr>
        <w:t>Micro-thèse de 4 mois :</w:t>
      </w:r>
      <w:r w:rsidRPr="00E6223A">
        <w:rPr>
          <w:rFonts w:ascii="Tahoma" w:hAnsi="Tahoma" w:cs="Tahoma"/>
          <w:b/>
          <w:bCs/>
        </w:rPr>
        <w:tab/>
      </w:r>
      <w:r w:rsidRPr="00E6223A">
        <w:rPr>
          <w:rFonts w:ascii="Tahoma" w:hAnsi="Tahoma" w:cs="Tahoma"/>
          <w:b/>
          <w:bCs/>
        </w:rPr>
        <w:tab/>
      </w:r>
      <w:r w:rsidRPr="00E6223A">
        <w:rPr>
          <w:rFonts w:ascii="Tahoma" w:hAnsi="Tahoma" w:cs="Tahoma"/>
          <w:b/>
          <w:bCs/>
        </w:rPr>
        <w:tab/>
      </w:r>
      <w:r w:rsidRPr="00E6223A">
        <w:rPr>
          <w:rFonts w:ascii="Tahoma" w:hAnsi="Tahoma" w:cs="Tahoma"/>
          <w:b/>
          <w:bCs/>
        </w:rPr>
        <w:tab/>
        <w:t>Mars-Juin 2008</w:t>
      </w:r>
    </w:p>
    <w:p w:rsidR="00E6223A" w:rsidRPr="00E6223A" w:rsidRDefault="00E6223A" w:rsidP="004375D2">
      <w:pPr>
        <w:rPr>
          <w:rFonts w:ascii="Tahoma" w:hAnsi="Tahoma" w:cs="Tahoma"/>
          <w:b/>
          <w:bCs/>
        </w:rPr>
      </w:pPr>
    </w:p>
    <w:p w:rsidR="00E6223A" w:rsidRPr="00E6223A" w:rsidRDefault="00EA33D3" w:rsidP="00E6223A">
      <w:pPr>
        <w:numPr>
          <w:ilvl w:val="0"/>
          <w:numId w:val="6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Elaboration des couches minces d’oxydes de zinc par plasma d’air humide</w:t>
      </w:r>
    </w:p>
    <w:p w:rsidR="00E6223A" w:rsidRDefault="00E6223A" w:rsidP="00664546">
      <w:pPr>
        <w:rPr>
          <w:rFonts w:ascii="Tahoma" w:hAnsi="Tahoma" w:cs="Tahoma"/>
          <w:b/>
          <w:bCs/>
        </w:rPr>
      </w:pPr>
    </w:p>
    <w:p w:rsidR="004375D2" w:rsidRPr="006F7931" w:rsidRDefault="004375D2" w:rsidP="00664546">
      <w:pPr>
        <w:rPr>
          <w:rFonts w:ascii="Tahoma" w:hAnsi="Tahoma" w:cs="Tahoma"/>
          <w:b/>
          <w:bCs/>
        </w:rPr>
      </w:pPr>
      <w:r w:rsidRPr="006F7931">
        <w:rPr>
          <w:rFonts w:ascii="Tahoma" w:hAnsi="Tahoma" w:cs="Tahoma"/>
          <w:b/>
          <w:bCs/>
        </w:rPr>
        <w:t>Projet de fin d’étude</w:t>
      </w:r>
      <w:r w:rsidR="007B5E3B">
        <w:rPr>
          <w:rFonts w:ascii="Tahoma" w:hAnsi="Tahoma" w:cs="Tahoma"/>
          <w:b/>
          <w:bCs/>
        </w:rPr>
        <w:t xml:space="preserve"> </w:t>
      </w:r>
      <w:r w:rsidRPr="006F7931">
        <w:rPr>
          <w:rFonts w:ascii="Tahoma" w:hAnsi="Tahoma" w:cs="Tahoma"/>
          <w:b/>
          <w:bCs/>
        </w:rPr>
        <w:t xml:space="preserve"> de 5 mois : </w:t>
      </w:r>
      <w:r w:rsidR="006F7931" w:rsidRPr="006F7931">
        <w:rPr>
          <w:rFonts w:ascii="Tahoma" w:hAnsi="Tahoma" w:cs="Tahoma"/>
          <w:b/>
          <w:bCs/>
        </w:rPr>
        <w:tab/>
      </w:r>
      <w:r w:rsidR="006F7931" w:rsidRPr="006F7931">
        <w:rPr>
          <w:rFonts w:ascii="Tahoma" w:hAnsi="Tahoma" w:cs="Tahoma"/>
          <w:b/>
          <w:bCs/>
        </w:rPr>
        <w:tab/>
      </w:r>
      <w:r w:rsidR="006F7931" w:rsidRPr="006F7931">
        <w:rPr>
          <w:rFonts w:ascii="Tahoma" w:hAnsi="Tahoma" w:cs="Tahoma"/>
          <w:b/>
          <w:bCs/>
        </w:rPr>
        <w:tab/>
      </w:r>
      <w:r w:rsidR="001C1776">
        <w:rPr>
          <w:rFonts w:ascii="Tahoma" w:hAnsi="Tahoma" w:cs="Tahoma"/>
          <w:b/>
          <w:bCs/>
        </w:rPr>
        <w:t>Février– Juin 2004</w:t>
      </w:r>
    </w:p>
    <w:p w:rsidR="00A30A36" w:rsidRDefault="00A30A36" w:rsidP="00A30A36">
      <w:pPr>
        <w:ind w:left="360"/>
        <w:rPr>
          <w:rFonts w:ascii="Tahoma" w:hAnsi="Tahoma" w:cs="Tahoma"/>
        </w:rPr>
      </w:pPr>
    </w:p>
    <w:p w:rsidR="004375D2" w:rsidRDefault="002B0336" w:rsidP="00BB54C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Traitement des eaux polluées de Papeterie Belvédère par la méthode d’</w:t>
      </w:r>
      <w:proofErr w:type="spellStart"/>
      <w:r>
        <w:rPr>
          <w:rFonts w:ascii="Tahoma" w:hAnsi="Tahoma" w:cs="Tahoma"/>
        </w:rPr>
        <w:t>éléctro</w:t>
      </w:r>
      <w:proofErr w:type="spellEnd"/>
      <w:r>
        <w:rPr>
          <w:rFonts w:ascii="Tahoma" w:hAnsi="Tahoma" w:cs="Tahoma"/>
        </w:rPr>
        <w:t>-floculation</w:t>
      </w:r>
    </w:p>
    <w:p w:rsidR="00BB54C6" w:rsidRDefault="00BB54C6" w:rsidP="00BB54C6">
      <w:pPr>
        <w:rPr>
          <w:rFonts w:ascii="Tahoma" w:hAnsi="Tahoma" w:cs="Tahoma"/>
        </w:rPr>
      </w:pPr>
    </w:p>
    <w:p w:rsidR="00BB54C6" w:rsidRDefault="00BB54C6" w:rsidP="00BB54C6">
      <w:pPr>
        <w:rPr>
          <w:rFonts w:ascii="Tahoma" w:hAnsi="Tahoma" w:cs="Tahoma"/>
          <w:b/>
        </w:rPr>
      </w:pPr>
      <w:r w:rsidRPr="00BB54C6">
        <w:rPr>
          <w:rFonts w:ascii="Tahoma" w:hAnsi="Tahoma" w:cs="Tahoma"/>
          <w:b/>
        </w:rPr>
        <w:t>Mini-projet</w:t>
      </w:r>
      <w:r w:rsidR="00E6223A">
        <w:rPr>
          <w:rFonts w:ascii="Tahoma" w:hAnsi="Tahoma" w:cs="Tahoma"/>
          <w:b/>
        </w:rPr>
        <w:t xml:space="preserve"> de 4</w:t>
      </w:r>
      <w:r w:rsidRPr="00BB54C6">
        <w:rPr>
          <w:rFonts w:ascii="Tahoma" w:hAnsi="Tahoma" w:cs="Tahoma"/>
          <w:b/>
        </w:rPr>
        <w:t xml:space="preserve"> mois :</w:t>
      </w:r>
      <w:r w:rsidRPr="00BB54C6">
        <w:rPr>
          <w:rFonts w:ascii="Tahoma" w:hAnsi="Tahoma" w:cs="Tahoma"/>
          <w:b/>
        </w:rPr>
        <w:tab/>
      </w:r>
      <w:r w:rsidRPr="00BB54C6">
        <w:rPr>
          <w:rFonts w:ascii="Tahoma" w:hAnsi="Tahoma" w:cs="Tahoma"/>
          <w:b/>
        </w:rPr>
        <w:tab/>
      </w:r>
      <w:r w:rsidRPr="00BB54C6">
        <w:rPr>
          <w:rFonts w:ascii="Tahoma" w:hAnsi="Tahoma" w:cs="Tahoma"/>
          <w:b/>
        </w:rPr>
        <w:tab/>
      </w:r>
      <w:r w:rsidRPr="00BB54C6">
        <w:rPr>
          <w:rFonts w:ascii="Tahoma" w:hAnsi="Tahoma" w:cs="Tahoma"/>
          <w:b/>
        </w:rPr>
        <w:tab/>
      </w:r>
      <w:r w:rsidRPr="00BB54C6">
        <w:rPr>
          <w:rFonts w:ascii="Tahoma" w:hAnsi="Tahoma" w:cs="Tahoma"/>
          <w:b/>
        </w:rPr>
        <w:tab/>
        <w:t xml:space="preserve">Novembre- Janvier 2004  </w:t>
      </w:r>
    </w:p>
    <w:p w:rsidR="00E6223A" w:rsidRDefault="00E6223A" w:rsidP="00BB54C6">
      <w:pPr>
        <w:rPr>
          <w:rFonts w:ascii="Tahoma" w:hAnsi="Tahoma" w:cs="Tahoma"/>
          <w:b/>
        </w:rPr>
      </w:pPr>
    </w:p>
    <w:p w:rsidR="00BB54C6" w:rsidRPr="00E6223A" w:rsidRDefault="002B0336" w:rsidP="00BB54C6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Traitement des eaux </w:t>
      </w:r>
      <w:r w:rsidR="00401E7F">
        <w:rPr>
          <w:rFonts w:ascii="Tahoma" w:hAnsi="Tahoma" w:cs="Tahoma"/>
        </w:rPr>
        <w:t>polluées</w:t>
      </w:r>
      <w:r>
        <w:rPr>
          <w:rFonts w:ascii="Tahoma" w:hAnsi="Tahoma" w:cs="Tahoma"/>
        </w:rPr>
        <w:t xml:space="preserve"> par plasma d’air humide « GLYDARC »</w:t>
      </w:r>
      <w:r w:rsidR="00E6223A">
        <w:rPr>
          <w:rFonts w:ascii="Tahoma" w:hAnsi="Tahoma" w:cs="Tahoma"/>
        </w:rPr>
        <w:t>.</w:t>
      </w:r>
    </w:p>
    <w:p w:rsidR="00A30A36" w:rsidRPr="00A30A36" w:rsidRDefault="00A30A36" w:rsidP="00A30A36">
      <w:pPr>
        <w:ind w:left="360"/>
        <w:rPr>
          <w:rFonts w:ascii="Tahoma" w:hAnsi="Tahoma" w:cs="Tahoma"/>
        </w:rPr>
      </w:pPr>
    </w:p>
    <w:p w:rsidR="004375D2" w:rsidRPr="006F7931" w:rsidRDefault="004375D2" w:rsidP="00664546">
      <w:pPr>
        <w:rPr>
          <w:rFonts w:ascii="Tahoma" w:hAnsi="Tahoma" w:cs="Tahoma"/>
          <w:b/>
          <w:bCs/>
        </w:rPr>
      </w:pPr>
      <w:r w:rsidRPr="006F7931">
        <w:rPr>
          <w:rFonts w:ascii="Tahoma" w:hAnsi="Tahoma" w:cs="Tahoma"/>
          <w:b/>
          <w:bCs/>
        </w:rPr>
        <w:t xml:space="preserve">Stage de 1 mois </w:t>
      </w:r>
      <w:r w:rsidR="006F7931">
        <w:rPr>
          <w:rFonts w:ascii="Tahoma" w:hAnsi="Tahoma" w:cs="Tahoma"/>
          <w:b/>
          <w:bCs/>
        </w:rPr>
        <w:tab/>
      </w:r>
      <w:r w:rsidR="006F7931">
        <w:rPr>
          <w:rFonts w:ascii="Tahoma" w:hAnsi="Tahoma" w:cs="Tahoma"/>
          <w:b/>
          <w:bCs/>
        </w:rPr>
        <w:tab/>
      </w:r>
      <w:r w:rsidR="006F7931">
        <w:rPr>
          <w:rFonts w:ascii="Tahoma" w:hAnsi="Tahoma" w:cs="Tahoma"/>
          <w:b/>
          <w:bCs/>
        </w:rPr>
        <w:tab/>
      </w:r>
      <w:r w:rsidR="006F7931">
        <w:rPr>
          <w:rFonts w:ascii="Tahoma" w:hAnsi="Tahoma" w:cs="Tahoma"/>
          <w:b/>
          <w:bCs/>
        </w:rPr>
        <w:tab/>
      </w:r>
      <w:r w:rsidR="006F7931">
        <w:rPr>
          <w:rFonts w:ascii="Tahoma" w:hAnsi="Tahoma" w:cs="Tahoma"/>
          <w:b/>
          <w:bCs/>
        </w:rPr>
        <w:tab/>
      </w:r>
      <w:r w:rsidR="006F7931">
        <w:rPr>
          <w:rFonts w:ascii="Tahoma" w:hAnsi="Tahoma" w:cs="Tahoma"/>
          <w:b/>
          <w:bCs/>
        </w:rPr>
        <w:tab/>
      </w:r>
      <w:r w:rsidR="00E6223A">
        <w:rPr>
          <w:rFonts w:ascii="Tahoma" w:hAnsi="Tahoma" w:cs="Tahoma"/>
          <w:b/>
          <w:bCs/>
        </w:rPr>
        <w:t>Juillet 2003</w:t>
      </w:r>
    </w:p>
    <w:p w:rsidR="00A30A36" w:rsidRDefault="00A30A36" w:rsidP="00A30A36">
      <w:pPr>
        <w:ind w:left="360"/>
        <w:rPr>
          <w:rFonts w:ascii="Tahoma" w:hAnsi="Tahoma" w:cs="Tahoma"/>
        </w:rPr>
      </w:pPr>
    </w:p>
    <w:p w:rsidR="002B0336" w:rsidRDefault="002B0336" w:rsidP="002B03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Stage au sein la société Ateliers Mécaniques du Sahel (AMS)</w:t>
      </w:r>
    </w:p>
    <w:p w:rsidR="00A64C04" w:rsidRDefault="00A64C04" w:rsidP="00A64C04">
      <w:pPr>
        <w:ind w:left="360"/>
        <w:rPr>
          <w:rFonts w:ascii="Tahoma" w:hAnsi="Tahoma" w:cs="Tahoma"/>
        </w:rPr>
      </w:pPr>
    </w:p>
    <w:p w:rsidR="00A64C04" w:rsidRPr="00A64C04" w:rsidRDefault="00A64C04" w:rsidP="00A64C04">
      <w:pPr>
        <w:rPr>
          <w:rFonts w:ascii="Tahoma" w:hAnsi="Tahoma" w:cs="Tahoma"/>
          <w:b/>
        </w:rPr>
      </w:pPr>
      <w:r w:rsidRPr="00A64C04">
        <w:rPr>
          <w:rFonts w:ascii="Tahoma" w:hAnsi="Tahoma" w:cs="Tahoma"/>
          <w:b/>
        </w:rPr>
        <w:t>Stage de 1 mois                                                    Juillet 2006</w:t>
      </w:r>
    </w:p>
    <w:p w:rsidR="00A64C04" w:rsidRDefault="00A64C04" w:rsidP="00A64C04">
      <w:pPr>
        <w:ind w:left="360"/>
        <w:rPr>
          <w:rFonts w:ascii="Tahoma" w:hAnsi="Tahoma" w:cs="Tahoma"/>
        </w:rPr>
      </w:pPr>
    </w:p>
    <w:p w:rsidR="002B0336" w:rsidRDefault="00A64C04" w:rsidP="002B0336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Stage au sein de la société </w:t>
      </w:r>
      <w:proofErr w:type="spellStart"/>
      <w:r>
        <w:rPr>
          <w:rFonts w:ascii="Tahoma" w:hAnsi="Tahoma" w:cs="Tahoma"/>
        </w:rPr>
        <w:t>Chimi</w:t>
      </w:r>
      <w:proofErr w:type="spellEnd"/>
      <w:r>
        <w:rPr>
          <w:rFonts w:ascii="Tahoma" w:hAnsi="Tahoma" w:cs="Tahoma"/>
        </w:rPr>
        <w:t>-tex</w:t>
      </w:r>
    </w:p>
    <w:p w:rsidR="002B0336" w:rsidRPr="00DA4920" w:rsidRDefault="002B0336" w:rsidP="00267608">
      <w:pPr>
        <w:rPr>
          <w:rFonts w:ascii="Tahoma" w:hAnsi="Tahoma" w:cs="Tahoma"/>
        </w:rPr>
      </w:pPr>
    </w:p>
    <w:p w:rsidR="0036268B" w:rsidRDefault="0036268B" w:rsidP="0036268B">
      <w:pPr>
        <w:rPr>
          <w:rFonts w:ascii="Tahoma" w:hAnsi="Tahoma" w:cs="Tahoma"/>
        </w:rPr>
      </w:pPr>
    </w:p>
    <w:p w:rsidR="004375D2" w:rsidRDefault="00E6223A" w:rsidP="00664546">
      <w:pPr>
        <w:shd w:val="clear" w:color="auto" w:fill="E0E0E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Expériences Professionnelles</w:t>
      </w:r>
      <w:r w:rsidR="004375D2" w:rsidRPr="00A30A36">
        <w:rPr>
          <w:rFonts w:ascii="Tahoma" w:hAnsi="Tahoma" w:cs="Tahoma"/>
          <w:b/>
          <w:bCs/>
          <w:sz w:val="28"/>
        </w:rPr>
        <w:t>:</w:t>
      </w:r>
    </w:p>
    <w:p w:rsidR="00E93150" w:rsidRDefault="00E93150" w:rsidP="0036268B"/>
    <w:p w:rsidR="00997B9C" w:rsidRPr="00DA4920" w:rsidRDefault="00997B9C" w:rsidP="00997B9C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DA4920">
        <w:rPr>
          <w:rFonts w:ascii="Tahoma" w:hAnsi="Tahoma" w:cs="Tahoma"/>
        </w:rPr>
        <w:t>ovembre 2004 jusqu’à décembre 2006</w:t>
      </w:r>
      <w:r>
        <w:rPr>
          <w:rFonts w:ascii="Tahoma" w:hAnsi="Tahoma" w:cs="Tahoma"/>
        </w:rPr>
        <w:t> :</w:t>
      </w:r>
    </w:p>
    <w:p w:rsidR="00997B9C" w:rsidRDefault="0036268B" w:rsidP="00997B9C">
      <w:pPr>
        <w:ind w:left="720"/>
        <w:rPr>
          <w:rFonts w:ascii="Tahoma" w:hAnsi="Tahoma" w:cs="Tahoma"/>
        </w:rPr>
      </w:pPr>
      <w:r w:rsidRPr="00997B9C">
        <w:rPr>
          <w:rFonts w:ascii="Tahoma" w:hAnsi="Tahoma" w:cs="Tahoma"/>
        </w:rPr>
        <w:t xml:space="preserve">Travailler dans le cadre d’un contrat SIVP chez la </w:t>
      </w:r>
      <w:r w:rsidR="00A64C04" w:rsidRPr="00997B9C">
        <w:rPr>
          <w:rFonts w:ascii="Tahoma" w:hAnsi="Tahoma" w:cs="Tahoma"/>
        </w:rPr>
        <w:t>société Equipement Scientifique et Industrielle (ESI)</w:t>
      </w:r>
      <w:r w:rsidR="00E93150" w:rsidRPr="00997B9C">
        <w:rPr>
          <w:rFonts w:ascii="Tahoma" w:hAnsi="Tahoma" w:cs="Tahoma"/>
        </w:rPr>
        <w:t xml:space="preserve"> en qualité de technicien supérieur</w:t>
      </w:r>
      <w:r w:rsidR="00997B9C">
        <w:rPr>
          <w:rFonts w:ascii="Tahoma" w:hAnsi="Tahoma" w:cs="Tahoma"/>
        </w:rPr>
        <w:t>.</w:t>
      </w:r>
      <w:r w:rsidR="00E93150" w:rsidRPr="00997B9C">
        <w:rPr>
          <w:rFonts w:ascii="Tahoma" w:hAnsi="Tahoma" w:cs="Tahoma"/>
        </w:rPr>
        <w:t xml:space="preserve"> </w:t>
      </w:r>
    </w:p>
    <w:p w:rsidR="00E93150" w:rsidRPr="00997B9C" w:rsidRDefault="0036268B" w:rsidP="00997B9C">
      <w:pPr>
        <w:ind w:left="720"/>
        <w:rPr>
          <w:rFonts w:ascii="Tahoma" w:hAnsi="Tahoma" w:cs="Tahoma"/>
        </w:rPr>
      </w:pPr>
      <w:r w:rsidRPr="00997B9C">
        <w:rPr>
          <w:rFonts w:ascii="Tahoma" w:hAnsi="Tahoma" w:cs="Tahoma"/>
          <w:u w:val="single"/>
        </w:rPr>
        <w:t xml:space="preserve">Activités : </w:t>
      </w:r>
    </w:p>
    <w:p w:rsidR="004375D2" w:rsidRPr="00643CB2" w:rsidRDefault="00A64C04" w:rsidP="00643CB2">
      <w:pPr>
        <w:pStyle w:val="Paragraphedeliste"/>
        <w:numPr>
          <w:ilvl w:val="0"/>
          <w:numId w:val="16"/>
        </w:numPr>
        <w:rPr>
          <w:rFonts w:ascii="Tahoma" w:hAnsi="Tahoma" w:cs="Tahoma"/>
        </w:rPr>
      </w:pPr>
      <w:r w:rsidRPr="00643CB2">
        <w:rPr>
          <w:rFonts w:ascii="Tahoma" w:hAnsi="Tahoma" w:cs="Tahoma"/>
        </w:rPr>
        <w:t>Etude d’impact des eaux usées sur l’environnement</w:t>
      </w:r>
    </w:p>
    <w:p w:rsidR="00A64C04" w:rsidRPr="00643CB2" w:rsidRDefault="00A64C04" w:rsidP="00643CB2">
      <w:pPr>
        <w:pStyle w:val="Paragraphedeliste"/>
        <w:numPr>
          <w:ilvl w:val="0"/>
          <w:numId w:val="16"/>
        </w:numPr>
        <w:rPr>
          <w:rFonts w:ascii="Tahoma" w:hAnsi="Tahoma" w:cs="Tahoma"/>
        </w:rPr>
      </w:pPr>
      <w:r w:rsidRPr="00643CB2">
        <w:rPr>
          <w:rFonts w:ascii="Tahoma" w:hAnsi="Tahoma" w:cs="Tahoma"/>
        </w:rPr>
        <w:t>Faire des différentes analyses au sein du laboratoire</w:t>
      </w:r>
    </w:p>
    <w:p w:rsidR="0036268B" w:rsidRPr="00643CB2" w:rsidRDefault="00A64C04" w:rsidP="00643CB2">
      <w:pPr>
        <w:pStyle w:val="Paragraphedeliste"/>
        <w:numPr>
          <w:ilvl w:val="0"/>
          <w:numId w:val="16"/>
        </w:numPr>
        <w:rPr>
          <w:rFonts w:ascii="Tahoma" w:hAnsi="Tahoma" w:cs="Tahoma"/>
        </w:rPr>
      </w:pPr>
      <w:r w:rsidRPr="00643CB2">
        <w:rPr>
          <w:rFonts w:ascii="Tahoma" w:hAnsi="Tahoma" w:cs="Tahoma"/>
        </w:rPr>
        <w:t xml:space="preserve">Préparation et commercialisation des différents produits chimiques </w:t>
      </w:r>
    </w:p>
    <w:p w:rsidR="00997B9C" w:rsidRDefault="00997B9C" w:rsidP="00997B9C">
      <w:pPr>
        <w:rPr>
          <w:rFonts w:ascii="Tahoma" w:hAnsi="Tahoma" w:cs="Tahoma"/>
        </w:rPr>
      </w:pPr>
    </w:p>
    <w:p w:rsidR="00997B9C" w:rsidRDefault="00997B9C" w:rsidP="00997B9C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Juin 2010 jusqu’à Septembre 2010 :</w:t>
      </w:r>
    </w:p>
    <w:p w:rsidR="00997B9C" w:rsidRDefault="00997B9C" w:rsidP="00997B9C">
      <w:pPr>
        <w:pStyle w:val="Paragraphedeliste"/>
        <w:rPr>
          <w:rFonts w:ascii="Tahoma" w:hAnsi="Tahoma" w:cs="Tahoma"/>
        </w:rPr>
      </w:pPr>
      <w:r>
        <w:rPr>
          <w:rFonts w:ascii="Tahoma" w:hAnsi="Tahoma" w:cs="Tahoma"/>
        </w:rPr>
        <w:t xml:space="preserve">Occuper la direction technique et l’aide à mettre en place la direction commerciale au sein de la société Nouvelle Technologie de réparation NTR BELZONA </w:t>
      </w:r>
    </w:p>
    <w:p w:rsidR="00997B9C" w:rsidRPr="00997B9C" w:rsidRDefault="00997B9C" w:rsidP="00997B9C">
      <w:pPr>
        <w:pStyle w:val="Paragraphedeliste"/>
        <w:rPr>
          <w:rFonts w:ascii="Tahoma" w:hAnsi="Tahoma" w:cs="Tahoma"/>
          <w:u w:val="single"/>
        </w:rPr>
      </w:pPr>
      <w:r w:rsidRPr="00997B9C">
        <w:rPr>
          <w:rFonts w:ascii="Tahoma" w:hAnsi="Tahoma" w:cs="Tahoma"/>
          <w:u w:val="single"/>
        </w:rPr>
        <w:t>Activités :</w:t>
      </w:r>
    </w:p>
    <w:p w:rsidR="00997B9C" w:rsidRDefault="00997B9C" w:rsidP="00997B9C">
      <w:pPr>
        <w:pStyle w:val="Paragraphedeliste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Etude et réparation à froide de système d’étanchéité, corrosion et érosion </w:t>
      </w:r>
    </w:p>
    <w:p w:rsidR="00997B9C" w:rsidRDefault="00997B9C" w:rsidP="00997B9C">
      <w:pPr>
        <w:pStyle w:val="Paragraphedeliste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Traitement de surface et intervention préventive. </w:t>
      </w:r>
    </w:p>
    <w:p w:rsidR="00997B9C" w:rsidRDefault="00997B9C" w:rsidP="00997B9C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2011 </w:t>
      </w:r>
      <w:r w:rsidR="0083119D">
        <w:rPr>
          <w:rFonts w:ascii="Tahoma" w:hAnsi="Tahoma" w:cs="Tahoma"/>
        </w:rPr>
        <w:t>: Préparation</w:t>
      </w:r>
      <w:r>
        <w:rPr>
          <w:rFonts w:ascii="Tahoma" w:hAnsi="Tahoma" w:cs="Tahoma"/>
        </w:rPr>
        <w:t xml:space="preserve"> d’étude pour </w:t>
      </w:r>
      <w:r w:rsidR="0083119D">
        <w:rPr>
          <w:rFonts w:ascii="Tahoma" w:hAnsi="Tahoma" w:cs="Tahoma"/>
        </w:rPr>
        <w:t xml:space="preserve">mon </w:t>
      </w:r>
      <w:r>
        <w:rPr>
          <w:rFonts w:ascii="Tahoma" w:hAnsi="Tahoma" w:cs="Tahoma"/>
        </w:rPr>
        <w:t>propre projet.</w:t>
      </w:r>
    </w:p>
    <w:p w:rsidR="00643CB2" w:rsidRDefault="00643CB2" w:rsidP="00643CB2">
      <w:pPr>
        <w:pStyle w:val="Paragraphedeliste"/>
        <w:rPr>
          <w:rFonts w:ascii="Tahoma" w:hAnsi="Tahoma" w:cs="Tahoma"/>
        </w:rPr>
      </w:pPr>
    </w:p>
    <w:p w:rsidR="0083119D" w:rsidRDefault="0083119D" w:rsidP="00997B9C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Juin 2012 jusqu’au maintenant :</w:t>
      </w:r>
    </w:p>
    <w:p w:rsidR="0083119D" w:rsidRDefault="0083119D" w:rsidP="0083119D">
      <w:pPr>
        <w:pStyle w:val="Paragraphedeliste"/>
        <w:rPr>
          <w:rFonts w:ascii="Tahoma" w:hAnsi="Tahoma" w:cs="Tahoma"/>
        </w:rPr>
      </w:pPr>
      <w:r>
        <w:rPr>
          <w:rFonts w:ascii="Tahoma" w:hAnsi="Tahoma" w:cs="Tahoma"/>
        </w:rPr>
        <w:t>Occuper la poste d’ingénieur Technico-commercial</w:t>
      </w:r>
      <w:r w:rsidR="00643CB2">
        <w:rPr>
          <w:rFonts w:ascii="Tahoma" w:hAnsi="Tahoma" w:cs="Tahoma"/>
        </w:rPr>
        <w:t xml:space="preserve"> au sein de la société TUNLAB.</w:t>
      </w:r>
    </w:p>
    <w:p w:rsidR="00643CB2" w:rsidRPr="00CA300B" w:rsidRDefault="00643CB2" w:rsidP="0083119D">
      <w:pPr>
        <w:pStyle w:val="Paragraphedeliste"/>
        <w:rPr>
          <w:rFonts w:ascii="Tahoma" w:hAnsi="Tahoma" w:cs="Tahoma"/>
          <w:u w:val="single"/>
        </w:rPr>
      </w:pPr>
      <w:r w:rsidRPr="00CA300B">
        <w:rPr>
          <w:rFonts w:ascii="Tahoma" w:hAnsi="Tahoma" w:cs="Tahoma"/>
          <w:u w:val="single"/>
        </w:rPr>
        <w:t>Activités :</w:t>
      </w:r>
    </w:p>
    <w:p w:rsidR="00643CB2" w:rsidRDefault="00643CB2" w:rsidP="00643CB2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Vente et Installation des équipements médico-scientifiques et industrielles.</w:t>
      </w:r>
    </w:p>
    <w:p w:rsidR="00643CB2" w:rsidRPr="00997B9C" w:rsidRDefault="00643CB2" w:rsidP="00643CB2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Vente de produits chimiques et consommable laboratoire. </w:t>
      </w:r>
    </w:p>
    <w:p w:rsidR="00A30A36" w:rsidRPr="00A30A36" w:rsidRDefault="00A30A36" w:rsidP="00A30A36">
      <w:pPr>
        <w:ind w:left="360"/>
        <w:rPr>
          <w:rFonts w:ascii="Tahoma" w:hAnsi="Tahoma" w:cs="Tahoma"/>
        </w:rPr>
      </w:pPr>
    </w:p>
    <w:p w:rsidR="004375D2" w:rsidRDefault="0086272A" w:rsidP="00664546">
      <w:pPr>
        <w:shd w:val="clear" w:color="auto" w:fill="E0E0E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Autres Compétences :</w:t>
      </w:r>
    </w:p>
    <w:p w:rsidR="004375D2" w:rsidRPr="0086272A" w:rsidRDefault="004375D2" w:rsidP="0086272A">
      <w:pPr>
        <w:rPr>
          <w:rFonts w:ascii="Tahoma" w:hAnsi="Tahoma" w:cs="Tahoma"/>
        </w:rPr>
      </w:pPr>
    </w:p>
    <w:p w:rsidR="0086272A" w:rsidRPr="00DA4920" w:rsidRDefault="004375D2" w:rsidP="00A64C04">
      <w:pPr>
        <w:numPr>
          <w:ilvl w:val="0"/>
          <w:numId w:val="4"/>
        </w:numPr>
        <w:rPr>
          <w:rFonts w:ascii="Tahoma" w:hAnsi="Tahoma" w:cs="Tahoma"/>
        </w:rPr>
      </w:pPr>
      <w:r w:rsidRPr="00DA4920">
        <w:rPr>
          <w:rFonts w:ascii="Tahoma" w:hAnsi="Tahoma" w:cs="Tahoma"/>
        </w:rPr>
        <w:t>Outils de bureautiques (Word, Excel…)</w:t>
      </w:r>
    </w:p>
    <w:p w:rsidR="0086272A" w:rsidRPr="00DA4920" w:rsidRDefault="0086272A" w:rsidP="0086272A">
      <w:pPr>
        <w:numPr>
          <w:ilvl w:val="0"/>
          <w:numId w:val="4"/>
        </w:numPr>
        <w:rPr>
          <w:rFonts w:ascii="Tahoma" w:hAnsi="Tahoma" w:cs="Tahoma"/>
        </w:rPr>
      </w:pPr>
      <w:r w:rsidRPr="00DA4920">
        <w:rPr>
          <w:rFonts w:ascii="Tahoma" w:hAnsi="Tahoma" w:cs="Tahoma"/>
        </w:rPr>
        <w:t>Langues :</w:t>
      </w:r>
    </w:p>
    <w:p w:rsidR="0086272A" w:rsidRPr="00DA4920" w:rsidRDefault="0086272A" w:rsidP="0086272A">
      <w:pPr>
        <w:ind w:left="1416"/>
        <w:rPr>
          <w:rFonts w:ascii="Tahoma" w:hAnsi="Tahoma" w:cs="Tahoma"/>
        </w:rPr>
      </w:pPr>
      <w:r w:rsidRPr="00DA4920">
        <w:rPr>
          <w:rFonts w:ascii="Tahoma" w:hAnsi="Tahoma" w:cs="Tahoma"/>
        </w:rPr>
        <w:t xml:space="preserve">Arabe : langue maternelle </w:t>
      </w:r>
    </w:p>
    <w:p w:rsidR="0086272A" w:rsidRPr="00DA4920" w:rsidRDefault="0086272A" w:rsidP="0086272A">
      <w:pPr>
        <w:ind w:left="1416"/>
        <w:rPr>
          <w:rFonts w:ascii="Tahoma" w:hAnsi="Tahoma" w:cs="Tahoma"/>
        </w:rPr>
      </w:pPr>
      <w:r w:rsidRPr="00DA4920">
        <w:rPr>
          <w:rFonts w:ascii="Tahoma" w:hAnsi="Tahoma" w:cs="Tahoma"/>
        </w:rPr>
        <w:t>Français : bilingue bon niveau</w:t>
      </w:r>
    </w:p>
    <w:p w:rsidR="0086272A" w:rsidRPr="00DA4920" w:rsidRDefault="0086272A" w:rsidP="0086272A">
      <w:pPr>
        <w:ind w:left="1416"/>
        <w:rPr>
          <w:rFonts w:ascii="Tahoma" w:hAnsi="Tahoma" w:cs="Tahoma"/>
        </w:rPr>
      </w:pPr>
      <w:r w:rsidRPr="00DA4920">
        <w:rPr>
          <w:rFonts w:ascii="Tahoma" w:hAnsi="Tahoma" w:cs="Tahoma"/>
        </w:rPr>
        <w:t xml:space="preserve">Anglais : </w:t>
      </w:r>
      <w:r w:rsidR="0091271A" w:rsidRPr="00DA4920">
        <w:rPr>
          <w:rFonts w:ascii="Tahoma" w:hAnsi="Tahoma" w:cs="Tahoma"/>
        </w:rPr>
        <w:t xml:space="preserve">niveau passable </w:t>
      </w:r>
    </w:p>
    <w:p w:rsidR="0091271A" w:rsidRDefault="0091271A" w:rsidP="0091271A">
      <w:pPr>
        <w:rPr>
          <w:rFonts w:ascii="Tahoma" w:hAnsi="Tahoma" w:cs="Tahoma"/>
        </w:rPr>
      </w:pPr>
    </w:p>
    <w:p w:rsidR="00A30A36" w:rsidRDefault="0091271A" w:rsidP="00664546">
      <w:pPr>
        <w:shd w:val="clear" w:color="auto" w:fill="E0E0E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Centres d’intérêts :</w:t>
      </w:r>
    </w:p>
    <w:p w:rsidR="0091271A" w:rsidRDefault="0091271A" w:rsidP="0091271A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Football</w:t>
      </w:r>
    </w:p>
    <w:p w:rsidR="0091271A" w:rsidRDefault="00B170F4" w:rsidP="0091271A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</w:t>
      </w:r>
      <w:bookmarkEnd w:id="0"/>
      <w:bookmarkEnd w:id="1"/>
      <w:r w:rsidR="00641EEA">
        <w:rPr>
          <w:rFonts w:ascii="Tahoma" w:hAnsi="Tahoma" w:cs="Tahoma"/>
        </w:rPr>
        <w:t>formatique</w:t>
      </w:r>
    </w:p>
    <w:p w:rsidR="00A64C04" w:rsidRDefault="00A64C04" w:rsidP="0091271A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Voyage (commerce)</w:t>
      </w:r>
    </w:p>
    <w:p w:rsidR="00A64C04" w:rsidRPr="0091271A" w:rsidRDefault="000D0502" w:rsidP="00A64C04">
      <w:pPr>
        <w:ind w:left="360"/>
        <w:rPr>
          <w:rFonts w:ascii="Tahoma" w:hAnsi="Tahoma" w:cs="Tahoma"/>
        </w:rPr>
      </w:pPr>
      <w:r>
        <w:rPr>
          <w:rFonts w:ascii="Arial" w:hAnsi="Arial" w:cs="Arial"/>
          <w:b/>
          <w:bCs/>
          <w:sz w:val="40"/>
        </w:rPr>
        <w:t xml:space="preserve">                          </w:t>
      </w:r>
    </w:p>
    <w:sectPr w:rsidR="00A64C04" w:rsidRPr="0091271A" w:rsidSect="005C7E8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E94"/>
    <w:multiLevelType w:val="hybridMultilevel"/>
    <w:tmpl w:val="DFFC5CF0"/>
    <w:lvl w:ilvl="0" w:tplc="040C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1A2C4055"/>
    <w:multiLevelType w:val="hybridMultilevel"/>
    <w:tmpl w:val="679410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F53A8"/>
    <w:multiLevelType w:val="hybridMultilevel"/>
    <w:tmpl w:val="46A4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94BCA"/>
    <w:multiLevelType w:val="hybridMultilevel"/>
    <w:tmpl w:val="A77831AA"/>
    <w:lvl w:ilvl="0" w:tplc="040C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37ED50AD"/>
    <w:multiLevelType w:val="hybridMultilevel"/>
    <w:tmpl w:val="976C7912"/>
    <w:lvl w:ilvl="0" w:tplc="040C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39F107E6"/>
    <w:multiLevelType w:val="hybridMultilevel"/>
    <w:tmpl w:val="B3A2D86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37815CE"/>
    <w:multiLevelType w:val="hybridMultilevel"/>
    <w:tmpl w:val="813C472C"/>
    <w:lvl w:ilvl="0" w:tplc="040C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474D2850"/>
    <w:multiLevelType w:val="hybridMultilevel"/>
    <w:tmpl w:val="7BD058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F638B"/>
    <w:multiLevelType w:val="hybridMultilevel"/>
    <w:tmpl w:val="502C0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37272"/>
    <w:multiLevelType w:val="hybridMultilevel"/>
    <w:tmpl w:val="B19649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D1B09"/>
    <w:multiLevelType w:val="multilevel"/>
    <w:tmpl w:val="7BD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440B3"/>
    <w:multiLevelType w:val="hybridMultilevel"/>
    <w:tmpl w:val="939672A4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>
    <w:nsid w:val="6CF06F7C"/>
    <w:multiLevelType w:val="hybridMultilevel"/>
    <w:tmpl w:val="6A8C181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E27C65"/>
    <w:multiLevelType w:val="hybridMultilevel"/>
    <w:tmpl w:val="BBC627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C00080"/>
    <w:multiLevelType w:val="hybridMultilevel"/>
    <w:tmpl w:val="B71643B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54B144E"/>
    <w:multiLevelType w:val="hybridMultilevel"/>
    <w:tmpl w:val="64C2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2"/>
    <w:rsid w:val="000008B9"/>
    <w:rsid w:val="00027BE4"/>
    <w:rsid w:val="000D0502"/>
    <w:rsid w:val="00164187"/>
    <w:rsid w:val="001C1776"/>
    <w:rsid w:val="00217C89"/>
    <w:rsid w:val="00267608"/>
    <w:rsid w:val="002B0336"/>
    <w:rsid w:val="00321771"/>
    <w:rsid w:val="0036268B"/>
    <w:rsid w:val="00401E7F"/>
    <w:rsid w:val="004375D2"/>
    <w:rsid w:val="004437C0"/>
    <w:rsid w:val="005C7E8D"/>
    <w:rsid w:val="00621CFC"/>
    <w:rsid w:val="00641EEA"/>
    <w:rsid w:val="00643CB2"/>
    <w:rsid w:val="00664546"/>
    <w:rsid w:val="00672647"/>
    <w:rsid w:val="006F7931"/>
    <w:rsid w:val="00756A94"/>
    <w:rsid w:val="00785F97"/>
    <w:rsid w:val="007B5E3B"/>
    <w:rsid w:val="007E348C"/>
    <w:rsid w:val="007E67CE"/>
    <w:rsid w:val="0083119D"/>
    <w:rsid w:val="00854D11"/>
    <w:rsid w:val="0086272A"/>
    <w:rsid w:val="008F5E02"/>
    <w:rsid w:val="0090301E"/>
    <w:rsid w:val="0091271A"/>
    <w:rsid w:val="00997B9C"/>
    <w:rsid w:val="009A766D"/>
    <w:rsid w:val="00A30A36"/>
    <w:rsid w:val="00A64C04"/>
    <w:rsid w:val="00AA499B"/>
    <w:rsid w:val="00AE228E"/>
    <w:rsid w:val="00B170F4"/>
    <w:rsid w:val="00B31371"/>
    <w:rsid w:val="00B52493"/>
    <w:rsid w:val="00BB54C6"/>
    <w:rsid w:val="00C471EB"/>
    <w:rsid w:val="00CA1B4E"/>
    <w:rsid w:val="00CA300B"/>
    <w:rsid w:val="00DA4920"/>
    <w:rsid w:val="00DA59DA"/>
    <w:rsid w:val="00DB6284"/>
    <w:rsid w:val="00E6223A"/>
    <w:rsid w:val="00E628BD"/>
    <w:rsid w:val="00E93150"/>
    <w:rsid w:val="00EA33D3"/>
    <w:rsid w:val="00E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F9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008B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524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24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F9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008B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524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24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InfoSoS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InfoSoS</dc:creator>
  <cp:lastModifiedBy>sise</cp:lastModifiedBy>
  <cp:revision>3</cp:revision>
  <dcterms:created xsi:type="dcterms:W3CDTF">2013-05-19T18:39:00Z</dcterms:created>
  <dcterms:modified xsi:type="dcterms:W3CDTF">2013-05-19T18:44:00Z</dcterms:modified>
</cp:coreProperties>
</file>