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2CC" w:rsidRDefault="007A1D39" w:rsidP="005A5E10">
      <w:pPr>
        <w:tabs>
          <w:tab w:val="center" w:pos="5216"/>
        </w:tabs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8" o:spid="_x0000_s1026" type="#_x0000_t202" style="position:absolute;margin-left:16pt;margin-top:1.65pt;width:198.75pt;height:89.95pt;z-index:2516761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" filled="f" fillcolor="#f8f8f8" stroked="f" strokecolor="#f60" strokeweight="2pt">
            <v:stroke dashstyle="1 1"/>
            <v:textbox>
              <w:txbxContent>
                <w:p w:rsidR="003432CC" w:rsidRPr="00C03505" w:rsidRDefault="003432CC" w:rsidP="00AC43E0">
                  <w:pPr>
                    <w:rPr>
                      <w:rFonts w:ascii="Verdana" w:hAnsi="Verdana" w:cs="Verdana"/>
                      <w:b/>
                      <w:bCs/>
                      <w:sz w:val="32"/>
                      <w:szCs w:val="32"/>
                    </w:rPr>
                  </w:pPr>
                  <w:r w:rsidRPr="00C03505">
                    <w:rPr>
                      <w:rFonts w:ascii="Verdana" w:hAnsi="Verdana" w:cs="Verdana"/>
                      <w:b/>
                      <w:bCs/>
                      <w:sz w:val="32"/>
                      <w:szCs w:val="32"/>
                    </w:rPr>
                    <w:t>Amri Chokri</w:t>
                  </w:r>
                </w:p>
                <w:p w:rsidR="00E17C8E" w:rsidRPr="00C03505" w:rsidRDefault="00E17C8E" w:rsidP="00AC43E0">
                  <w:pPr>
                    <w:rPr>
                      <w:rFonts w:ascii="Verdana" w:hAnsi="Verdana" w:cs="Verdana"/>
                      <w:b/>
                      <w:bCs/>
                      <w:sz w:val="22"/>
                      <w:szCs w:val="22"/>
                    </w:rPr>
                  </w:pPr>
                  <w:r w:rsidRPr="00C03505">
                    <w:rPr>
                      <w:rFonts w:ascii="Verdana" w:hAnsi="Verdana" w:cs="Verdana"/>
                      <w:b/>
                      <w:bCs/>
                      <w:sz w:val="22"/>
                      <w:szCs w:val="22"/>
                    </w:rPr>
                    <w:t>Ingénieur Electromécanique</w:t>
                  </w:r>
                </w:p>
                <w:p w:rsidR="00E17C8E" w:rsidRPr="00C03505" w:rsidRDefault="00E17C8E" w:rsidP="00AC43E0">
                  <w:pPr>
                    <w:rPr>
                      <w:rFonts w:ascii="Verdana" w:hAnsi="Verdana" w:cs="Verdana"/>
                      <w:b/>
                      <w:bCs/>
                      <w:sz w:val="22"/>
                      <w:szCs w:val="22"/>
                    </w:rPr>
                  </w:pPr>
                  <w:r w:rsidRPr="00C03505">
                    <w:rPr>
                      <w:rFonts w:ascii="Verdana" w:hAnsi="Verdana" w:cs="Verdana"/>
                      <w:b/>
                      <w:bCs/>
                      <w:sz w:val="22"/>
                      <w:szCs w:val="22"/>
                    </w:rPr>
                    <w:t>08-05-1977</w:t>
                  </w:r>
                  <w:r w:rsidR="00A91646" w:rsidRPr="00C03505">
                    <w:rPr>
                      <w:rFonts w:ascii="Verdana" w:hAnsi="Verdana" w:cs="Verdana"/>
                      <w:b/>
                      <w:bCs/>
                      <w:sz w:val="22"/>
                      <w:szCs w:val="22"/>
                    </w:rPr>
                    <w:t>- Marié</w:t>
                  </w:r>
                </w:p>
                <w:p w:rsidR="003432CC" w:rsidRPr="00C03505" w:rsidRDefault="00ED267D" w:rsidP="00AC43E0">
                  <w:pPr>
                    <w:rPr>
                      <w:rFonts w:ascii="Verdana" w:hAnsi="Verdana" w:cs="Verdan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Verdana" w:hAnsi="Verdana" w:cs="Verdana"/>
                      <w:b/>
                      <w:bCs/>
                      <w:sz w:val="20"/>
                      <w:szCs w:val="20"/>
                    </w:rPr>
                    <w:t>Beni khalled –Nabeul</w:t>
                  </w:r>
                </w:p>
                <w:p w:rsidR="003432CC" w:rsidRPr="00C03505" w:rsidRDefault="00275FE2" w:rsidP="00AC43E0">
                  <w:pPr>
                    <w:rPr>
                      <w:rFonts w:ascii="Verdana" w:hAnsi="Verdana" w:cs="Verdana"/>
                      <w:b/>
                      <w:bCs/>
                      <w:sz w:val="20"/>
                      <w:szCs w:val="20"/>
                      <w:lang w:val="en-US"/>
                    </w:rPr>
                  </w:pPr>
                  <w:r w:rsidRPr="00C03505">
                    <w:rPr>
                      <w:rFonts w:ascii="Verdana" w:hAnsi="Verdana" w:cs="Verdana"/>
                      <w:b/>
                      <w:bCs/>
                      <w:sz w:val="20"/>
                      <w:szCs w:val="20"/>
                      <w:lang w:val="en-US"/>
                    </w:rPr>
                    <w:t>Tel:</w:t>
                  </w:r>
                  <w:r w:rsidR="003432CC" w:rsidRPr="00C03505">
                    <w:rPr>
                      <w:rFonts w:ascii="Verdana" w:hAnsi="Verdana" w:cs="Verdana"/>
                      <w:b/>
                      <w:bCs/>
                      <w:sz w:val="20"/>
                      <w:szCs w:val="20"/>
                      <w:lang w:val="en-US"/>
                    </w:rPr>
                    <w:t xml:space="preserve"> 00216 22 536 221</w:t>
                  </w:r>
                </w:p>
                <w:p w:rsidR="00AC43E0" w:rsidRPr="00C03505" w:rsidRDefault="00275FE2" w:rsidP="00AC43E0">
                  <w:pPr>
                    <w:rPr>
                      <w:rFonts w:ascii="Verdana" w:hAnsi="Verdana" w:cs="Verdana"/>
                      <w:b/>
                      <w:bCs/>
                      <w:sz w:val="20"/>
                      <w:szCs w:val="20"/>
                      <w:lang w:val="en-US"/>
                    </w:rPr>
                  </w:pPr>
                  <w:r w:rsidRPr="00C03505">
                    <w:rPr>
                      <w:rFonts w:ascii="Verdana" w:hAnsi="Verdana" w:cs="Verdana"/>
                      <w:b/>
                      <w:bCs/>
                      <w:sz w:val="20"/>
                      <w:szCs w:val="20"/>
                      <w:lang w:val="en-US"/>
                    </w:rPr>
                    <w:t>Mail: Chokriamri@Yahoo.com</w:t>
                  </w:r>
                </w:p>
                <w:p w:rsidR="00AC43E0" w:rsidRPr="00C03505" w:rsidRDefault="00AC43E0" w:rsidP="00AC43E0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xbxContent>
            </v:textbox>
          </v:shape>
        </w:pict>
      </w:r>
      <w:r w:rsidR="00C51612"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96640" behindDoc="0" locked="0" layoutInCell="1" allowOverlap="1">
            <wp:simplePos x="0" y="0"/>
            <wp:positionH relativeFrom="column">
              <wp:posOffset>5523865</wp:posOffset>
            </wp:positionH>
            <wp:positionV relativeFrom="paragraph">
              <wp:posOffset>-165100</wp:posOffset>
            </wp:positionV>
            <wp:extent cx="1207135" cy="1473200"/>
            <wp:effectExtent l="0" t="0" r="0" b="0"/>
            <wp:wrapNone/>
            <wp:docPr id="4" name="Picture 4" descr="C:\Users\taher\AppData\Local\Microsoft\Windows\Temporary Internet Files\Content.Word\New Pic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aher\AppData\Local\Microsoft\Windows\Temporary Internet Files\Content.Word\New Picture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7135" cy="147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432CC" w:rsidRDefault="005A5E10" w:rsidP="005A5E10">
      <w:pPr>
        <w:tabs>
          <w:tab w:val="center" w:pos="5216"/>
        </w:tabs>
      </w:pPr>
      <w:r>
        <w:tab/>
      </w:r>
    </w:p>
    <w:p w:rsidR="003432CC" w:rsidRPr="003432CC" w:rsidRDefault="003432CC" w:rsidP="003432CC"/>
    <w:p w:rsidR="003432CC" w:rsidRPr="003432CC" w:rsidRDefault="003432CC" w:rsidP="003432CC"/>
    <w:p w:rsidR="003432CC" w:rsidRPr="003432CC" w:rsidRDefault="003432CC" w:rsidP="003432CC"/>
    <w:p w:rsidR="003432CC" w:rsidRPr="003432CC" w:rsidRDefault="003432CC" w:rsidP="003432CC"/>
    <w:p w:rsidR="003432CC" w:rsidRPr="003432CC" w:rsidRDefault="003432CC" w:rsidP="003432CC"/>
    <w:p w:rsidR="003432CC" w:rsidRPr="003432CC" w:rsidRDefault="003432CC" w:rsidP="003432CC"/>
    <w:p w:rsidR="003432CC" w:rsidRPr="003432CC" w:rsidRDefault="003432CC" w:rsidP="003432CC"/>
    <w:p w:rsidR="00F17065" w:rsidRDefault="00F17065" w:rsidP="003432CC"/>
    <w:p w:rsidR="007D49F5" w:rsidRPr="001D1DE2" w:rsidRDefault="00F17065" w:rsidP="00511C1B">
      <w:pPr>
        <w:pBdr>
          <w:bottom w:val="single" w:sz="4" w:space="1" w:color="auto"/>
        </w:pBdr>
        <w:rPr>
          <w:rFonts w:ascii="Arial Black" w:hAnsi="Arial Black"/>
          <w:b/>
          <w:u w:val="single"/>
        </w:rPr>
      </w:pPr>
      <w:r w:rsidRPr="001D1DE2">
        <w:rPr>
          <w:rFonts w:ascii="Arial Black" w:hAnsi="Arial Black"/>
          <w:b/>
        </w:rPr>
        <w:t>EXPERIENCESPROFESSIONELLES</w:t>
      </w:r>
    </w:p>
    <w:p w:rsidR="007D49F5" w:rsidRPr="00B73B63" w:rsidRDefault="007A1D39" w:rsidP="007D49F5">
      <w:pPr>
        <w:tabs>
          <w:tab w:val="left" w:pos="1125"/>
        </w:tabs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pict>
          <v:shape id="Zone de texte 2" o:spid="_x0000_s1027" type="#_x0000_t202" style="position:absolute;left:0;text-align:left;margin-left:314.05pt;margin-top:13pt;width:3in;height:68.25pt;z-index:2516986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" strokecolor="white [3212]">
            <v:textbox>
              <w:txbxContent>
                <w:p w:rsidR="001D1DE2" w:rsidRPr="001D1DE2" w:rsidRDefault="001D1DE2">
                  <w:pPr>
                    <w:rPr>
                      <w:rFonts w:ascii="Arial Black" w:hAnsi="Arial Black"/>
                      <w:sz w:val="18"/>
                    </w:rPr>
                  </w:pPr>
                  <w:r w:rsidRPr="001D1DE2">
                    <w:rPr>
                      <w:rFonts w:ascii="Arial Black" w:hAnsi="Arial Black"/>
                      <w:sz w:val="18"/>
                    </w:rPr>
                    <w:t>Leader mondial des équipements et systèmes aéronautiques montés à bord des avions commerciaux, régionaux et d’affaires ainsi que des hélicoptères</w:t>
                  </w:r>
                </w:p>
              </w:txbxContent>
            </v:textbox>
          </v:shape>
        </w:pict>
      </w:r>
    </w:p>
    <w:p w:rsidR="007D49F5" w:rsidRPr="001D1DE2" w:rsidRDefault="007D49F5" w:rsidP="001D1DE2">
      <w:pPr>
        <w:numPr>
          <w:ilvl w:val="0"/>
          <w:numId w:val="1"/>
        </w:numPr>
        <w:rPr>
          <w:rFonts w:ascii="Arial" w:hAnsi="Arial" w:cs="Arial"/>
        </w:rPr>
      </w:pPr>
      <w:r w:rsidRPr="001D1DE2">
        <w:rPr>
          <w:rFonts w:ascii="Arial Black" w:hAnsi="Arial Black" w:cs="Arial"/>
          <w:b/>
          <w:color w:val="000000" w:themeColor="text1"/>
        </w:rPr>
        <w:t>Depuis Mars/06</w:t>
      </w:r>
      <w:r w:rsidRPr="001D1DE2">
        <w:rPr>
          <w:rFonts w:ascii="Arial Black" w:hAnsi="Arial Black" w:cs="Arial"/>
          <w:b/>
          <w:color w:val="000000" w:themeColor="text1"/>
          <w:sz w:val="22"/>
        </w:rPr>
        <w:t>ZODIACAEROSPACE</w:t>
      </w:r>
      <w:r w:rsidRPr="00511C1B">
        <w:rPr>
          <w:rFonts w:ascii="Arial" w:hAnsi="Arial" w:cs="Arial"/>
          <w:b/>
          <w:color w:val="000000" w:themeColor="text1"/>
        </w:rPr>
        <w:t xml:space="preserve"> :        </w:t>
      </w:r>
    </w:p>
    <w:p w:rsidR="001D1DE2" w:rsidRDefault="001D1DE2" w:rsidP="001D1DE2">
      <w:pPr>
        <w:rPr>
          <w:rFonts w:ascii="Arial" w:hAnsi="Arial" w:cs="Arial"/>
          <w:b/>
          <w:color w:val="000000" w:themeColor="text1"/>
        </w:rPr>
      </w:pPr>
    </w:p>
    <w:p w:rsidR="001D1DE2" w:rsidRPr="00D378D0" w:rsidRDefault="001D1DE2" w:rsidP="001D1DE2">
      <w:pPr>
        <w:rPr>
          <w:rFonts w:ascii="Arial" w:hAnsi="Arial" w:cs="Arial"/>
        </w:rPr>
      </w:pPr>
    </w:p>
    <w:p w:rsidR="001D1DE2" w:rsidRDefault="001D1DE2" w:rsidP="00762AED">
      <w:pPr>
        <w:ind w:left="1778"/>
        <w:rPr>
          <w:rFonts w:ascii="Arial" w:hAnsi="Arial" w:cs="Arial"/>
          <w:sz w:val="22"/>
          <w:szCs w:val="22"/>
          <w:u w:val="single"/>
        </w:rPr>
      </w:pPr>
    </w:p>
    <w:p w:rsidR="001D1DE2" w:rsidRDefault="001D1DE2" w:rsidP="00762AED">
      <w:pPr>
        <w:ind w:left="1778"/>
        <w:rPr>
          <w:rFonts w:ascii="Arial" w:hAnsi="Arial" w:cs="Arial"/>
          <w:sz w:val="22"/>
          <w:szCs w:val="22"/>
          <w:u w:val="single"/>
        </w:rPr>
      </w:pPr>
    </w:p>
    <w:p w:rsidR="001D1DE2" w:rsidRDefault="001D1DE2" w:rsidP="00762AED">
      <w:pPr>
        <w:ind w:left="1778"/>
        <w:rPr>
          <w:rFonts w:ascii="Arial" w:hAnsi="Arial" w:cs="Arial"/>
          <w:sz w:val="22"/>
          <w:szCs w:val="22"/>
          <w:u w:val="single"/>
        </w:rPr>
      </w:pPr>
    </w:p>
    <w:p w:rsidR="007D49F5" w:rsidRPr="00B93DD8" w:rsidRDefault="00B93DD8" w:rsidP="00B93DD8">
      <w:pPr>
        <w:pStyle w:val="Paragraphedeliste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B93DD8">
        <w:rPr>
          <w:rFonts w:ascii="Arial" w:hAnsi="Arial" w:cs="Arial"/>
          <w:sz w:val="22"/>
          <w:szCs w:val="22"/>
          <w:u w:val="single"/>
        </w:rPr>
        <w:t>Depuis Mai 2008 : RESPONSABLE</w:t>
      </w:r>
      <w:r w:rsidR="007D49F5" w:rsidRPr="00B93DD8">
        <w:rPr>
          <w:rFonts w:ascii="Arial" w:hAnsi="Arial" w:cs="Arial"/>
          <w:sz w:val="22"/>
          <w:szCs w:val="22"/>
          <w:u w:val="single"/>
        </w:rPr>
        <w:t xml:space="preserve"> U</w:t>
      </w:r>
      <w:r w:rsidR="00583217" w:rsidRPr="00B93DD8">
        <w:rPr>
          <w:rFonts w:ascii="Arial" w:hAnsi="Arial" w:cs="Arial"/>
          <w:sz w:val="22"/>
          <w:szCs w:val="22"/>
          <w:u w:val="single"/>
        </w:rPr>
        <w:t>NITE AUTONOME DE PRODUCTION</w:t>
      </w:r>
    </w:p>
    <w:p w:rsidR="007D49F5" w:rsidRPr="0050015C" w:rsidRDefault="007D49F5" w:rsidP="00174E98">
      <w:pPr>
        <w:spacing w:line="360" w:lineRule="auto"/>
        <w:ind w:left="1494"/>
        <w:rPr>
          <w:rFonts w:ascii="Arial" w:hAnsi="Arial" w:cs="Arial"/>
        </w:rPr>
      </w:pPr>
    </w:p>
    <w:p w:rsidR="00490305" w:rsidRPr="00490305" w:rsidRDefault="00490305" w:rsidP="00174E98">
      <w:pPr>
        <w:pStyle w:val="Paragraphedeliste"/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 w:rsidRPr="00490305">
        <w:rPr>
          <w:rFonts w:ascii="Arial" w:hAnsi="Arial" w:cs="Arial"/>
        </w:rPr>
        <w:t>Mise en place de la structure UAP</w:t>
      </w:r>
      <w:r w:rsidR="001D1DE2">
        <w:rPr>
          <w:rFonts w:ascii="Arial" w:hAnsi="Arial" w:cs="Arial"/>
        </w:rPr>
        <w:t xml:space="preserve"> (Fabrication des moteurs capteurs et actionneurs pour applications aéronautique</w:t>
      </w:r>
      <w:r w:rsidR="00F65529">
        <w:rPr>
          <w:rFonts w:ascii="Arial" w:hAnsi="Arial" w:cs="Arial"/>
        </w:rPr>
        <w:t>s</w:t>
      </w:r>
      <w:r w:rsidR="001D1DE2">
        <w:rPr>
          <w:rFonts w:ascii="Arial" w:hAnsi="Arial" w:cs="Arial"/>
        </w:rPr>
        <w:t xml:space="preserve"> (Airbus, Boeing, </w:t>
      </w:r>
      <w:r w:rsidR="001B5016">
        <w:rPr>
          <w:rFonts w:ascii="Arial" w:hAnsi="Arial" w:cs="Arial"/>
        </w:rPr>
        <w:t>Eurocopter</w:t>
      </w:r>
      <w:r w:rsidR="001D1DE2">
        <w:rPr>
          <w:rFonts w:ascii="Arial" w:hAnsi="Arial" w:cs="Arial"/>
        </w:rPr>
        <w:t>, ATR..) ainsi que des génératrices  tachymétrique  pour des applications industrielles.</w:t>
      </w:r>
    </w:p>
    <w:p w:rsidR="00490305" w:rsidRDefault="00490305" w:rsidP="00174E98">
      <w:pPr>
        <w:pStyle w:val="Paragraphedeliste"/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 w:rsidRPr="00490305">
        <w:rPr>
          <w:rFonts w:ascii="Arial" w:hAnsi="Arial" w:cs="Arial"/>
        </w:rPr>
        <w:t>Manager l’ensemble de</w:t>
      </w:r>
      <w:r>
        <w:rPr>
          <w:rFonts w:ascii="Arial" w:hAnsi="Arial" w:cs="Arial"/>
        </w:rPr>
        <w:t>s représentants métiers de l’</w:t>
      </w:r>
      <w:r w:rsidRPr="00490305">
        <w:rPr>
          <w:rFonts w:ascii="Arial" w:hAnsi="Arial" w:cs="Arial"/>
        </w:rPr>
        <w:t>UAP (150 pers. réparties en Production, L</w:t>
      </w:r>
      <w:r>
        <w:rPr>
          <w:rFonts w:ascii="Arial" w:hAnsi="Arial" w:cs="Arial"/>
        </w:rPr>
        <w:t>ogistique, Méthodes</w:t>
      </w:r>
      <w:r w:rsidRPr="00490305">
        <w:rPr>
          <w:rFonts w:ascii="Arial" w:hAnsi="Arial" w:cs="Arial"/>
        </w:rPr>
        <w:t xml:space="preserve"> et Qualité) au regard des contraintes Qualité/Coût/Délai/Sécurité.</w:t>
      </w:r>
    </w:p>
    <w:p w:rsidR="001D1DE2" w:rsidRPr="00F65529" w:rsidRDefault="001D1DE2" w:rsidP="001D1DE2">
      <w:pPr>
        <w:pStyle w:val="Paragraphedeliste"/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 w:rsidRPr="00F65529">
        <w:rPr>
          <w:rFonts w:ascii="Arial" w:hAnsi="Arial" w:cs="Arial"/>
        </w:rPr>
        <w:t xml:space="preserve">Participation en tant que Pilote processus dans la </w:t>
      </w:r>
      <w:r w:rsidR="00F65529" w:rsidRPr="00F65529">
        <w:rPr>
          <w:rFonts w:ascii="Arial" w:hAnsi="Arial" w:cs="Arial"/>
        </w:rPr>
        <w:t xml:space="preserve">certification </w:t>
      </w:r>
      <w:r w:rsidRPr="00F65529">
        <w:rPr>
          <w:rFonts w:ascii="Arial" w:hAnsi="Arial" w:cs="Arial"/>
        </w:rPr>
        <w:t xml:space="preserve">selon norme </w:t>
      </w:r>
      <w:r w:rsidR="00F65529">
        <w:rPr>
          <w:rFonts w:ascii="Arial" w:hAnsi="Arial" w:cs="Arial"/>
        </w:rPr>
        <w:t>a</w:t>
      </w:r>
      <w:r w:rsidRPr="00F65529">
        <w:rPr>
          <w:rFonts w:ascii="Arial" w:hAnsi="Arial" w:cs="Arial"/>
        </w:rPr>
        <w:t>éronautique EN9100</w:t>
      </w:r>
    </w:p>
    <w:p w:rsidR="00490305" w:rsidRDefault="00490305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 w:rsidRPr="00490305">
        <w:rPr>
          <w:rFonts w:ascii="Arial" w:hAnsi="Arial" w:cs="Arial"/>
        </w:rPr>
        <w:t>Définir les objectifs annuels de chaque service, déployer les démarches d’amélioration continue, les indicateurs pertinents, identifier les axes de progrès et les plans d’action associé</w:t>
      </w:r>
    </w:p>
    <w:p w:rsidR="00011859" w:rsidRPr="00B73B63" w:rsidRDefault="00011859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 xml:space="preserve">Estimation budget au début d’exercice et validation avec les maisons </w:t>
      </w:r>
      <w:r w:rsidR="006279AD">
        <w:rPr>
          <w:rFonts w:ascii="Arial" w:hAnsi="Arial" w:cs="Arial"/>
        </w:rPr>
        <w:t>mères</w:t>
      </w:r>
    </w:p>
    <w:p w:rsidR="00011859" w:rsidRDefault="00011859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>Organisation de la structure des services inclus dans l’UAP et mise en place des indicateurs par activité</w:t>
      </w:r>
    </w:p>
    <w:p w:rsidR="007D49F5" w:rsidRDefault="00011859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>Suivie des demandes clients et planification du PDP avec suivi quotidien pour garantir l’efficacité de l’engagement de l’UAP</w:t>
      </w:r>
    </w:p>
    <w:p w:rsidR="00011859" w:rsidRDefault="00011859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>Définition et suivi du Master Plan de l’UAP</w:t>
      </w:r>
    </w:p>
    <w:p w:rsidR="00BB54E4" w:rsidRPr="00B73B63" w:rsidRDefault="00011859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>Organisation inter atelier et mise en place des moyens de communication pour améliorer la réactivité dans une approche client fournisseur</w:t>
      </w:r>
    </w:p>
    <w:p w:rsidR="007D49F5" w:rsidRPr="00B73B63" w:rsidRDefault="007D49F5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 w:rsidRPr="00B73B63">
        <w:rPr>
          <w:rFonts w:ascii="Arial" w:hAnsi="Arial" w:cs="Arial"/>
        </w:rPr>
        <w:t>Mise en place des outils qualité : QRQC</w:t>
      </w:r>
      <w:r w:rsidR="00BB54E4" w:rsidRPr="00B73B63">
        <w:rPr>
          <w:rFonts w:ascii="Arial" w:hAnsi="Arial" w:cs="Arial"/>
        </w:rPr>
        <w:t>, 8D</w:t>
      </w:r>
      <w:r w:rsidR="00490305" w:rsidRPr="00B73B63">
        <w:rPr>
          <w:rFonts w:ascii="Arial" w:hAnsi="Arial" w:cs="Arial"/>
        </w:rPr>
        <w:t>,</w:t>
      </w:r>
      <w:r w:rsidR="00490305">
        <w:rPr>
          <w:rFonts w:ascii="Arial" w:hAnsi="Arial" w:cs="Arial"/>
        </w:rPr>
        <w:t xml:space="preserve"> PDCA</w:t>
      </w:r>
      <w:r w:rsidR="00011859">
        <w:rPr>
          <w:rFonts w:ascii="Arial" w:hAnsi="Arial" w:cs="Arial"/>
        </w:rPr>
        <w:t>..</w:t>
      </w:r>
    </w:p>
    <w:p w:rsidR="00011859" w:rsidRPr="00490305" w:rsidRDefault="007D49F5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 w:rsidRPr="00B73B63">
        <w:rPr>
          <w:rFonts w:ascii="Arial" w:hAnsi="Arial" w:cs="Arial"/>
        </w:rPr>
        <w:t>Piloter les chantiers</w:t>
      </w:r>
      <w:r w:rsidR="00011859">
        <w:rPr>
          <w:rFonts w:ascii="Arial" w:hAnsi="Arial" w:cs="Arial"/>
        </w:rPr>
        <w:t xml:space="preserve"> d’amélioration via le Master Plan </w:t>
      </w:r>
      <w:r w:rsidRPr="00B73B63">
        <w:rPr>
          <w:rFonts w:ascii="Arial" w:hAnsi="Arial" w:cs="Arial"/>
        </w:rPr>
        <w:t>LEAN : VSM, HOSCHIN, 5S</w:t>
      </w:r>
      <w:r w:rsidR="00C53886">
        <w:rPr>
          <w:rFonts w:ascii="Arial" w:hAnsi="Arial" w:cs="Arial"/>
        </w:rPr>
        <w:t>, KANBAN</w:t>
      </w:r>
      <w:r w:rsidR="00BB54E4">
        <w:rPr>
          <w:rFonts w:ascii="Arial" w:hAnsi="Arial" w:cs="Arial"/>
        </w:rPr>
        <w:t>…</w:t>
      </w:r>
    </w:p>
    <w:p w:rsidR="00011859" w:rsidRDefault="00011859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 w:rsidRPr="00011859">
        <w:rPr>
          <w:rFonts w:ascii="Arial" w:hAnsi="Arial" w:cs="Arial"/>
        </w:rPr>
        <w:lastRenderedPageBreak/>
        <w:t>Développer ses organisations et ses collaborateurs (recruter, former, évaluer le Personnel de Production</w:t>
      </w:r>
      <w:r w:rsidR="007A480B">
        <w:rPr>
          <w:rFonts w:ascii="Arial" w:hAnsi="Arial" w:cs="Arial"/>
        </w:rPr>
        <w:t>)</w:t>
      </w:r>
    </w:p>
    <w:p w:rsidR="00C53886" w:rsidRDefault="00C53886" w:rsidP="00174E98">
      <w:pPr>
        <w:numPr>
          <w:ilvl w:val="0"/>
          <w:numId w:val="6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>Accompagnement des clients (Airbus, Boeing, ATR..) dans leurs visites et  audits</w:t>
      </w:r>
    </w:p>
    <w:p w:rsidR="00C53886" w:rsidRPr="00B73B63" w:rsidRDefault="00C53886" w:rsidP="00C53886">
      <w:pPr>
        <w:spacing w:line="360" w:lineRule="auto"/>
        <w:ind w:left="1276"/>
        <w:rPr>
          <w:rFonts w:ascii="Arial" w:hAnsi="Arial" w:cs="Arial"/>
        </w:rPr>
      </w:pPr>
      <w:r>
        <w:rPr>
          <w:rFonts w:ascii="Arial" w:hAnsi="Arial" w:cs="Arial"/>
        </w:rPr>
        <w:t>sur notre site</w:t>
      </w:r>
    </w:p>
    <w:p w:rsidR="00DE00E3" w:rsidRDefault="00DE00E3" w:rsidP="00A75789">
      <w:pPr>
        <w:rPr>
          <w:rFonts w:ascii="Arial" w:hAnsi="Arial" w:cs="Arial"/>
          <w:sz w:val="22"/>
          <w:szCs w:val="22"/>
          <w:u w:val="single"/>
        </w:rPr>
      </w:pPr>
    </w:p>
    <w:p w:rsidR="00DE00E3" w:rsidRDefault="00DE00E3" w:rsidP="00762AED">
      <w:pPr>
        <w:ind w:left="1778"/>
        <w:rPr>
          <w:rFonts w:ascii="Arial" w:hAnsi="Arial" w:cs="Arial"/>
          <w:sz w:val="22"/>
          <w:szCs w:val="22"/>
          <w:u w:val="single"/>
        </w:rPr>
      </w:pPr>
    </w:p>
    <w:p w:rsidR="00DE00E3" w:rsidRDefault="00DE00E3" w:rsidP="00762AED">
      <w:pPr>
        <w:ind w:left="1778"/>
        <w:rPr>
          <w:rFonts w:ascii="Arial" w:hAnsi="Arial" w:cs="Arial"/>
          <w:sz w:val="22"/>
          <w:szCs w:val="22"/>
          <w:u w:val="single"/>
        </w:rPr>
      </w:pPr>
    </w:p>
    <w:p w:rsidR="007D49F5" w:rsidRPr="00B93DD8" w:rsidRDefault="00B93DD8" w:rsidP="00B93DD8">
      <w:pPr>
        <w:pStyle w:val="Paragraphedeliste"/>
        <w:numPr>
          <w:ilvl w:val="0"/>
          <w:numId w:val="12"/>
        </w:numPr>
        <w:rPr>
          <w:rFonts w:ascii="Arial" w:hAnsi="Arial" w:cs="Arial"/>
          <w:sz w:val="22"/>
          <w:szCs w:val="22"/>
        </w:rPr>
      </w:pPr>
      <w:r w:rsidRPr="00B93DD8">
        <w:rPr>
          <w:rFonts w:ascii="Arial" w:hAnsi="Arial" w:cs="Arial"/>
          <w:sz w:val="22"/>
          <w:szCs w:val="22"/>
          <w:u w:val="single"/>
        </w:rPr>
        <w:t>Mars 2006 –Mai 2008</w:t>
      </w:r>
      <w:r>
        <w:rPr>
          <w:rFonts w:ascii="Arial" w:hAnsi="Arial" w:cs="Arial"/>
          <w:sz w:val="22"/>
          <w:szCs w:val="22"/>
          <w:u w:val="single"/>
        </w:rPr>
        <w:t> :</w:t>
      </w:r>
      <w:r w:rsidRPr="00B93DD8">
        <w:rPr>
          <w:rFonts w:ascii="Arial" w:hAnsi="Arial" w:cs="Arial"/>
          <w:sz w:val="22"/>
          <w:szCs w:val="22"/>
          <w:u w:val="single"/>
        </w:rPr>
        <w:t xml:space="preserve"> RESPONSABLE METHODE </w:t>
      </w:r>
    </w:p>
    <w:p w:rsidR="007D49F5" w:rsidRPr="00B73B63" w:rsidRDefault="007D49F5" w:rsidP="007D49F5">
      <w:pPr>
        <w:ind w:left="1545"/>
        <w:rPr>
          <w:rFonts w:ascii="Arial" w:hAnsi="Arial" w:cs="Arial"/>
        </w:rPr>
      </w:pPr>
    </w:p>
    <w:p w:rsidR="007D49F5" w:rsidRDefault="007D49F5" w:rsidP="00174E98">
      <w:pPr>
        <w:numPr>
          <w:ilvl w:val="0"/>
          <w:numId w:val="2"/>
        </w:numPr>
        <w:spacing w:line="360" w:lineRule="auto"/>
        <w:ind w:left="1276" w:hanging="283"/>
        <w:rPr>
          <w:rFonts w:ascii="Arial" w:hAnsi="Arial" w:cs="Arial"/>
        </w:rPr>
      </w:pPr>
      <w:r w:rsidRPr="00B73B63">
        <w:rPr>
          <w:rFonts w:ascii="Arial" w:hAnsi="Arial" w:cs="Arial"/>
        </w:rPr>
        <w:t>Assurer le transfert des nouveaux produits depuis les maisons mères</w:t>
      </w:r>
      <w:r w:rsidR="0082216F">
        <w:rPr>
          <w:rFonts w:ascii="Arial" w:hAnsi="Arial" w:cs="Arial"/>
        </w:rPr>
        <w:t xml:space="preserve"> en France vers </w:t>
      </w:r>
    </w:p>
    <w:p w:rsidR="00292ABF" w:rsidRPr="00B73B63" w:rsidRDefault="0082216F" w:rsidP="00F804E5">
      <w:pPr>
        <w:spacing w:line="360" w:lineRule="auto"/>
        <w:ind w:left="1276"/>
        <w:rPr>
          <w:rFonts w:ascii="Arial" w:hAnsi="Arial" w:cs="Arial"/>
        </w:rPr>
      </w:pPr>
      <w:r>
        <w:rPr>
          <w:rFonts w:ascii="Arial" w:hAnsi="Arial" w:cs="Arial"/>
        </w:rPr>
        <w:t>Le site en Tunisie</w:t>
      </w:r>
    </w:p>
    <w:p w:rsidR="00292ABF" w:rsidRDefault="00292ABF" w:rsidP="00174E98">
      <w:pPr>
        <w:numPr>
          <w:ilvl w:val="0"/>
          <w:numId w:val="2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 xml:space="preserve">Organisation physique  des process dans les ateliers  </w:t>
      </w:r>
    </w:p>
    <w:p w:rsidR="007D49F5" w:rsidRPr="00B73B63" w:rsidRDefault="007D49F5" w:rsidP="00174E98">
      <w:pPr>
        <w:numPr>
          <w:ilvl w:val="0"/>
          <w:numId w:val="2"/>
        </w:numPr>
        <w:spacing w:line="360" w:lineRule="auto"/>
        <w:ind w:left="1276" w:hanging="283"/>
        <w:rPr>
          <w:rFonts w:ascii="Arial" w:hAnsi="Arial" w:cs="Arial"/>
        </w:rPr>
      </w:pPr>
      <w:r w:rsidRPr="00B73B63">
        <w:rPr>
          <w:rFonts w:ascii="Arial" w:hAnsi="Arial" w:cs="Arial"/>
        </w:rPr>
        <w:t xml:space="preserve">Mise en places et mise </w:t>
      </w:r>
      <w:r w:rsidR="00F65529" w:rsidRPr="00B73B63">
        <w:rPr>
          <w:rFonts w:ascii="Arial" w:hAnsi="Arial" w:cs="Arial"/>
        </w:rPr>
        <w:t>à</w:t>
      </w:r>
      <w:r w:rsidRPr="00B73B63">
        <w:rPr>
          <w:rFonts w:ascii="Arial" w:hAnsi="Arial" w:cs="Arial"/>
        </w:rPr>
        <w:t xml:space="preserve"> jour des documents méthodes : </w:t>
      </w:r>
      <w:r w:rsidR="00C03505">
        <w:rPr>
          <w:rFonts w:ascii="Arial" w:hAnsi="Arial" w:cs="Arial"/>
        </w:rPr>
        <w:t>DFC, Gammes</w:t>
      </w:r>
      <w:r w:rsidRPr="00B73B63">
        <w:rPr>
          <w:rFonts w:ascii="Arial" w:hAnsi="Arial" w:cs="Arial"/>
        </w:rPr>
        <w:t>, plans...</w:t>
      </w:r>
    </w:p>
    <w:p w:rsidR="007D49F5" w:rsidRPr="00B73B63" w:rsidRDefault="007D49F5" w:rsidP="00174E98">
      <w:pPr>
        <w:numPr>
          <w:ilvl w:val="0"/>
          <w:numId w:val="2"/>
        </w:numPr>
        <w:spacing w:line="360" w:lineRule="auto"/>
        <w:ind w:left="1276" w:hanging="283"/>
        <w:rPr>
          <w:rFonts w:ascii="Arial" w:hAnsi="Arial" w:cs="Arial"/>
        </w:rPr>
      </w:pPr>
      <w:r w:rsidRPr="00B73B63">
        <w:rPr>
          <w:rFonts w:ascii="Arial" w:hAnsi="Arial" w:cs="Arial"/>
        </w:rPr>
        <w:t>Formation des opérateurs sur les nouveaux produits</w:t>
      </w:r>
    </w:p>
    <w:p w:rsidR="007D49F5" w:rsidRDefault="007D49F5" w:rsidP="00174E98">
      <w:pPr>
        <w:numPr>
          <w:ilvl w:val="0"/>
          <w:numId w:val="2"/>
        </w:numPr>
        <w:tabs>
          <w:tab w:val="left" w:pos="1276"/>
        </w:tabs>
        <w:spacing w:line="360" w:lineRule="auto"/>
        <w:ind w:left="1418" w:hanging="425"/>
        <w:rPr>
          <w:rFonts w:ascii="Arial" w:hAnsi="Arial" w:cs="Arial"/>
        </w:rPr>
      </w:pPr>
      <w:r w:rsidRPr="00B73B63">
        <w:rPr>
          <w:rFonts w:ascii="Arial" w:hAnsi="Arial" w:cs="Arial"/>
        </w:rPr>
        <w:t>Résolution des problèmes process</w:t>
      </w:r>
    </w:p>
    <w:p w:rsidR="00292ABF" w:rsidRDefault="00292ABF" w:rsidP="00174E98">
      <w:pPr>
        <w:numPr>
          <w:ilvl w:val="0"/>
          <w:numId w:val="2"/>
        </w:numPr>
        <w:tabs>
          <w:tab w:val="left" w:pos="1276"/>
        </w:tabs>
        <w:spacing w:line="360" w:lineRule="auto"/>
        <w:ind w:left="1418" w:hanging="425"/>
        <w:rPr>
          <w:rFonts w:ascii="Arial" w:hAnsi="Arial" w:cs="Arial"/>
        </w:rPr>
      </w:pPr>
      <w:r>
        <w:rPr>
          <w:rFonts w:ascii="Arial" w:hAnsi="Arial" w:cs="Arial"/>
        </w:rPr>
        <w:t>Amélioration du process afin de gagner en temps de cycle et productivité</w:t>
      </w:r>
    </w:p>
    <w:p w:rsidR="00292ABF" w:rsidRDefault="00292ABF" w:rsidP="00174E98">
      <w:pPr>
        <w:numPr>
          <w:ilvl w:val="0"/>
          <w:numId w:val="2"/>
        </w:numPr>
        <w:tabs>
          <w:tab w:val="left" w:pos="1276"/>
        </w:tabs>
        <w:spacing w:line="360" w:lineRule="auto"/>
        <w:ind w:left="1418" w:hanging="425"/>
        <w:rPr>
          <w:rFonts w:ascii="Arial" w:hAnsi="Arial" w:cs="Arial"/>
        </w:rPr>
      </w:pPr>
      <w:r>
        <w:rPr>
          <w:rFonts w:ascii="Arial" w:hAnsi="Arial" w:cs="Arial"/>
        </w:rPr>
        <w:t xml:space="preserve">Piloter les chantiers Lean tel que 5S et VSM et One </w:t>
      </w:r>
      <w:r w:rsidR="003D4E06">
        <w:rPr>
          <w:rFonts w:ascii="Arial" w:hAnsi="Arial" w:cs="Arial"/>
        </w:rPr>
        <w:t>pièce</w:t>
      </w:r>
      <w:r>
        <w:rPr>
          <w:rFonts w:ascii="Arial" w:hAnsi="Arial" w:cs="Arial"/>
        </w:rPr>
        <w:t xml:space="preserve"> Flow…</w:t>
      </w:r>
    </w:p>
    <w:p w:rsidR="00292ABF" w:rsidRPr="00B73B63" w:rsidRDefault="00292ABF" w:rsidP="00174E98">
      <w:pPr>
        <w:numPr>
          <w:ilvl w:val="0"/>
          <w:numId w:val="2"/>
        </w:numPr>
        <w:tabs>
          <w:tab w:val="left" w:pos="1276"/>
        </w:tabs>
        <w:spacing w:line="360" w:lineRule="auto"/>
        <w:ind w:left="1418" w:hanging="425"/>
        <w:rPr>
          <w:rFonts w:ascii="Arial" w:hAnsi="Arial" w:cs="Arial"/>
        </w:rPr>
      </w:pPr>
      <w:r>
        <w:rPr>
          <w:rFonts w:ascii="Arial" w:hAnsi="Arial" w:cs="Arial"/>
        </w:rPr>
        <w:t xml:space="preserve">Gestion de configuration et communication </w:t>
      </w:r>
      <w:r w:rsidR="003D4E06">
        <w:rPr>
          <w:rFonts w:ascii="Arial" w:hAnsi="Arial" w:cs="Arial"/>
        </w:rPr>
        <w:t>à</w:t>
      </w:r>
      <w:r>
        <w:rPr>
          <w:rFonts w:ascii="Arial" w:hAnsi="Arial" w:cs="Arial"/>
        </w:rPr>
        <w:t xml:space="preserve"> travers les réunions avec le service production</w:t>
      </w:r>
    </w:p>
    <w:p w:rsidR="007D49F5" w:rsidRDefault="007D49F5" w:rsidP="007D49F5">
      <w:pPr>
        <w:rPr>
          <w:rFonts w:ascii="Arial" w:hAnsi="Arial" w:cs="Arial"/>
        </w:rPr>
      </w:pPr>
    </w:p>
    <w:p w:rsidR="00494B69" w:rsidRDefault="00494B69" w:rsidP="007D49F5">
      <w:pPr>
        <w:rPr>
          <w:rFonts w:ascii="Arial" w:hAnsi="Arial" w:cs="Arial"/>
        </w:rPr>
      </w:pPr>
    </w:p>
    <w:p w:rsidR="00494B69" w:rsidRDefault="00494B69" w:rsidP="007D49F5">
      <w:pPr>
        <w:rPr>
          <w:rFonts w:ascii="Arial" w:hAnsi="Arial" w:cs="Arial"/>
        </w:rPr>
      </w:pPr>
    </w:p>
    <w:p w:rsidR="00494B69" w:rsidRDefault="00494B69" w:rsidP="007D49F5">
      <w:pPr>
        <w:rPr>
          <w:rFonts w:ascii="Arial" w:hAnsi="Arial" w:cs="Arial"/>
        </w:rPr>
      </w:pPr>
    </w:p>
    <w:p w:rsidR="00494B69" w:rsidRPr="0050015C" w:rsidRDefault="007A1D39" w:rsidP="007D49F5">
      <w:pPr>
        <w:rPr>
          <w:rFonts w:ascii="Arial" w:hAnsi="Arial" w:cs="Arial"/>
        </w:rPr>
      </w:pPr>
      <w:r>
        <w:rPr>
          <w:rFonts w:ascii="Arial" w:hAnsi="Arial" w:cs="Arial"/>
          <w:noProof/>
        </w:rPr>
        <w:pict>
          <v:shape id="_x0000_s1028" type="#_x0000_t202" style="position:absolute;margin-left:309.55pt;margin-top:8.1pt;width:3in;height:45pt;z-index:2517007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" strokecolor="white [3212]">
            <v:textbox>
              <w:txbxContent>
                <w:p w:rsidR="00E63C83" w:rsidRPr="00E63C83" w:rsidRDefault="00E63C83" w:rsidP="00E63C83">
                  <w:pPr>
                    <w:rPr>
                      <w:rFonts w:ascii="Arial Black" w:hAnsi="Arial Black"/>
                      <w:sz w:val="18"/>
                    </w:rPr>
                  </w:pPr>
                  <w:r w:rsidRPr="00E63C83">
                    <w:rPr>
                      <w:rFonts w:ascii="Arial Black" w:hAnsi="Arial Black"/>
                      <w:sz w:val="18"/>
                    </w:rPr>
                    <w:t xml:space="preserve">Société Américaine de rénovation des   </w:t>
                  </w:r>
                </w:p>
                <w:p w:rsidR="00E63C83" w:rsidRPr="001D1DE2" w:rsidRDefault="00E63C83" w:rsidP="00E63C83">
                  <w:pPr>
                    <w:rPr>
                      <w:rFonts w:ascii="Arial Black" w:hAnsi="Arial Black"/>
                      <w:sz w:val="18"/>
                    </w:rPr>
                  </w:pPr>
                  <w:r w:rsidRPr="00E63C83">
                    <w:rPr>
                      <w:rFonts w:ascii="Arial Black" w:hAnsi="Arial Black"/>
                      <w:sz w:val="18"/>
                    </w:rPr>
                    <w:t xml:space="preserve">                                                                                        démarreurs et alternateurs automobiles</w:t>
                  </w:r>
                </w:p>
              </w:txbxContent>
            </v:textbox>
          </v:shape>
        </w:pict>
      </w:r>
    </w:p>
    <w:p w:rsidR="007D49F5" w:rsidRDefault="0061212A" w:rsidP="00E63C83">
      <w:pPr>
        <w:numPr>
          <w:ilvl w:val="0"/>
          <w:numId w:val="1"/>
        </w:numPr>
        <w:rPr>
          <w:rFonts w:ascii="Arial" w:hAnsi="Arial" w:cs="Arial"/>
          <w:u w:val="single"/>
        </w:rPr>
      </w:pPr>
      <w:r>
        <w:rPr>
          <w:rFonts w:ascii="Arial" w:hAnsi="Arial" w:cs="Arial"/>
          <w:b/>
          <w:color w:val="000000" w:themeColor="text1"/>
        </w:rPr>
        <w:t>Du Mai</w:t>
      </w:r>
      <w:r w:rsidR="007D49F5" w:rsidRPr="00494B69">
        <w:rPr>
          <w:rFonts w:ascii="Arial" w:hAnsi="Arial" w:cs="Arial"/>
          <w:b/>
          <w:color w:val="000000" w:themeColor="text1"/>
        </w:rPr>
        <w:t xml:space="preserve">-05 au Mars-06ERT-REMY :               </w:t>
      </w:r>
    </w:p>
    <w:p w:rsidR="00E63C83" w:rsidRDefault="00E63C83" w:rsidP="003D4E06">
      <w:pPr>
        <w:ind w:left="1778"/>
        <w:rPr>
          <w:rFonts w:ascii="Arial" w:hAnsi="Arial" w:cs="Arial"/>
          <w:sz w:val="22"/>
          <w:szCs w:val="22"/>
          <w:u w:val="single"/>
        </w:rPr>
      </w:pPr>
    </w:p>
    <w:p w:rsidR="00E63C83" w:rsidRDefault="00E63C83" w:rsidP="003D4E06">
      <w:pPr>
        <w:ind w:left="1778"/>
        <w:rPr>
          <w:rFonts w:ascii="Arial" w:hAnsi="Arial" w:cs="Arial"/>
          <w:sz w:val="22"/>
          <w:szCs w:val="22"/>
          <w:u w:val="single"/>
        </w:rPr>
      </w:pPr>
    </w:p>
    <w:p w:rsidR="007D49F5" w:rsidRPr="00B93DD8" w:rsidRDefault="00E63C83" w:rsidP="00B93DD8">
      <w:pPr>
        <w:pStyle w:val="Paragraphedeliste"/>
        <w:numPr>
          <w:ilvl w:val="0"/>
          <w:numId w:val="12"/>
        </w:numPr>
        <w:rPr>
          <w:rFonts w:ascii="Arial" w:hAnsi="Arial" w:cs="Arial"/>
          <w:sz w:val="22"/>
          <w:szCs w:val="22"/>
          <w:u w:val="single"/>
        </w:rPr>
      </w:pPr>
      <w:r w:rsidRPr="00B93DD8">
        <w:rPr>
          <w:rFonts w:ascii="Arial" w:hAnsi="Arial" w:cs="Arial"/>
          <w:sz w:val="22"/>
          <w:szCs w:val="22"/>
          <w:u w:val="single"/>
        </w:rPr>
        <w:t>INGENIEUR PROCESS</w:t>
      </w:r>
      <w:r w:rsidR="0026093F">
        <w:rPr>
          <w:rFonts w:ascii="Arial" w:hAnsi="Arial" w:cs="Arial"/>
          <w:sz w:val="22"/>
          <w:szCs w:val="22"/>
          <w:u w:val="single"/>
        </w:rPr>
        <w:t xml:space="preserve"> Ligne « Démarreurs</w:t>
      </w:r>
    </w:p>
    <w:p w:rsidR="007D49F5" w:rsidRDefault="007D49F5" w:rsidP="007D49F5">
      <w:pPr>
        <w:ind w:left="1545"/>
        <w:rPr>
          <w:rFonts w:ascii="Arial" w:hAnsi="Arial" w:cs="Arial"/>
          <w:u w:val="single"/>
        </w:rPr>
      </w:pPr>
    </w:p>
    <w:p w:rsidR="007D49F5" w:rsidRDefault="007D49F5" w:rsidP="00174E98">
      <w:pPr>
        <w:numPr>
          <w:ilvl w:val="0"/>
          <w:numId w:val="7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>Participations aux GRP « Task Force »</w:t>
      </w:r>
    </w:p>
    <w:p w:rsidR="007D49F5" w:rsidRPr="00B73B63" w:rsidRDefault="0082216F" w:rsidP="00174E98">
      <w:pPr>
        <w:numPr>
          <w:ilvl w:val="0"/>
          <w:numId w:val="7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 xml:space="preserve">Résolution des problèmes liés aux process via les outils qualités </w:t>
      </w:r>
      <w:r w:rsidR="007D49F5">
        <w:rPr>
          <w:rFonts w:ascii="Arial" w:hAnsi="Arial" w:cs="Arial"/>
        </w:rPr>
        <w:t>8D</w:t>
      </w:r>
      <w:r>
        <w:rPr>
          <w:rFonts w:ascii="Arial" w:hAnsi="Arial" w:cs="Arial"/>
        </w:rPr>
        <w:t>, 5P, PDCA</w:t>
      </w:r>
    </w:p>
    <w:p w:rsidR="007D49F5" w:rsidRPr="00B73B63" w:rsidRDefault="007D49F5" w:rsidP="00174E98">
      <w:pPr>
        <w:numPr>
          <w:ilvl w:val="0"/>
          <w:numId w:val="7"/>
        </w:numPr>
        <w:spacing w:line="360" w:lineRule="auto"/>
        <w:ind w:left="1276" w:hanging="283"/>
        <w:rPr>
          <w:rFonts w:ascii="Arial" w:hAnsi="Arial" w:cs="Arial"/>
        </w:rPr>
      </w:pPr>
      <w:r w:rsidRPr="00B73B63">
        <w:rPr>
          <w:rFonts w:ascii="Arial" w:hAnsi="Arial" w:cs="Arial"/>
        </w:rPr>
        <w:t xml:space="preserve">Mise en places et mise a jour des documents méthodes : </w:t>
      </w:r>
      <w:r w:rsidR="0082216F">
        <w:rPr>
          <w:rFonts w:ascii="Arial" w:hAnsi="Arial" w:cs="Arial"/>
        </w:rPr>
        <w:t xml:space="preserve">DFC, </w:t>
      </w:r>
      <w:r w:rsidRPr="00B73B63">
        <w:rPr>
          <w:rFonts w:ascii="Arial" w:hAnsi="Arial" w:cs="Arial"/>
        </w:rPr>
        <w:t>Gammes,</w:t>
      </w:r>
      <w:r w:rsidR="0082216F">
        <w:rPr>
          <w:rFonts w:ascii="Arial" w:hAnsi="Arial" w:cs="Arial"/>
        </w:rPr>
        <w:t xml:space="preserve"> Modes opératoires, Fiches d’instructions,</w:t>
      </w:r>
      <w:r w:rsidRPr="00B73B63">
        <w:rPr>
          <w:rFonts w:ascii="Arial" w:hAnsi="Arial" w:cs="Arial"/>
        </w:rPr>
        <w:t xml:space="preserve"> plans...</w:t>
      </w:r>
    </w:p>
    <w:p w:rsidR="007D49F5" w:rsidRPr="00B73B63" w:rsidRDefault="007D49F5" w:rsidP="00174E98">
      <w:pPr>
        <w:numPr>
          <w:ilvl w:val="0"/>
          <w:numId w:val="7"/>
        </w:numPr>
        <w:spacing w:line="360" w:lineRule="auto"/>
        <w:ind w:left="1276" w:hanging="283"/>
        <w:rPr>
          <w:rFonts w:ascii="Arial" w:hAnsi="Arial" w:cs="Arial"/>
        </w:rPr>
      </w:pPr>
      <w:r w:rsidRPr="00B73B63">
        <w:rPr>
          <w:rFonts w:ascii="Arial" w:hAnsi="Arial" w:cs="Arial"/>
        </w:rPr>
        <w:t>Formation des opérateurs sur les nouveaux produits</w:t>
      </w:r>
    </w:p>
    <w:p w:rsidR="007D49F5" w:rsidRDefault="007D49F5" w:rsidP="00174E98">
      <w:pPr>
        <w:numPr>
          <w:ilvl w:val="0"/>
          <w:numId w:val="7"/>
        </w:numPr>
        <w:spacing w:line="360" w:lineRule="auto"/>
        <w:ind w:left="1276" w:hanging="283"/>
        <w:rPr>
          <w:rFonts w:ascii="Arial" w:hAnsi="Arial" w:cs="Arial"/>
        </w:rPr>
      </w:pPr>
      <w:r w:rsidRPr="00B73B63">
        <w:rPr>
          <w:rFonts w:ascii="Arial" w:hAnsi="Arial" w:cs="Arial"/>
        </w:rPr>
        <w:t>Résolution des problèmes process</w:t>
      </w:r>
    </w:p>
    <w:p w:rsidR="00292ABF" w:rsidRPr="00B73B63" w:rsidRDefault="00292ABF" w:rsidP="00174E98">
      <w:pPr>
        <w:numPr>
          <w:ilvl w:val="0"/>
          <w:numId w:val="7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>Faire les AMDECS process</w:t>
      </w:r>
      <w:r w:rsidR="00EB477E">
        <w:rPr>
          <w:rFonts w:ascii="Arial" w:hAnsi="Arial" w:cs="Arial"/>
        </w:rPr>
        <w:t xml:space="preserve"> et produits</w:t>
      </w:r>
    </w:p>
    <w:p w:rsidR="007D49F5" w:rsidRDefault="007D49F5" w:rsidP="007D49F5">
      <w:pPr>
        <w:rPr>
          <w:rFonts w:ascii="Arial" w:hAnsi="Arial" w:cs="Arial"/>
          <w:u w:val="single"/>
        </w:rPr>
      </w:pPr>
    </w:p>
    <w:p w:rsidR="007D49F5" w:rsidRDefault="007D49F5" w:rsidP="007D49F5">
      <w:pPr>
        <w:rPr>
          <w:rFonts w:ascii="Arial" w:hAnsi="Arial" w:cs="Arial"/>
          <w:u w:val="single"/>
        </w:rPr>
      </w:pPr>
    </w:p>
    <w:p w:rsidR="00E63C83" w:rsidRDefault="00E63C83" w:rsidP="007D49F5">
      <w:pPr>
        <w:rPr>
          <w:rFonts w:ascii="Arial" w:hAnsi="Arial" w:cs="Arial"/>
          <w:u w:val="single"/>
        </w:rPr>
      </w:pPr>
    </w:p>
    <w:p w:rsidR="00E63C83" w:rsidRDefault="00E63C83" w:rsidP="007D49F5">
      <w:pPr>
        <w:rPr>
          <w:rFonts w:ascii="Arial" w:hAnsi="Arial" w:cs="Arial"/>
          <w:u w:val="single"/>
        </w:rPr>
      </w:pPr>
    </w:p>
    <w:p w:rsidR="00A75789" w:rsidRDefault="00A75789" w:rsidP="007D49F5">
      <w:pPr>
        <w:rPr>
          <w:rFonts w:ascii="Arial" w:hAnsi="Arial" w:cs="Arial"/>
          <w:u w:val="single"/>
        </w:rPr>
      </w:pPr>
    </w:p>
    <w:p w:rsidR="00A75789" w:rsidRDefault="00A75789" w:rsidP="007D49F5">
      <w:pPr>
        <w:rPr>
          <w:rFonts w:ascii="Arial" w:hAnsi="Arial" w:cs="Arial"/>
          <w:u w:val="single"/>
        </w:rPr>
      </w:pPr>
      <w:bookmarkStart w:id="0" w:name="_GoBack"/>
      <w:bookmarkEnd w:id="0"/>
    </w:p>
    <w:p w:rsidR="00E63C83" w:rsidRDefault="00E63C83" w:rsidP="007D49F5">
      <w:pPr>
        <w:rPr>
          <w:rFonts w:ascii="Arial" w:hAnsi="Arial" w:cs="Arial"/>
          <w:u w:val="single"/>
        </w:rPr>
      </w:pPr>
    </w:p>
    <w:p w:rsidR="00E63C83" w:rsidRDefault="00E63C83" w:rsidP="007D49F5">
      <w:pPr>
        <w:rPr>
          <w:rFonts w:ascii="Arial" w:hAnsi="Arial" w:cs="Arial"/>
          <w:u w:val="single"/>
        </w:rPr>
      </w:pPr>
    </w:p>
    <w:p w:rsidR="007D49F5" w:rsidRPr="00B73B63" w:rsidRDefault="007D49F5" w:rsidP="007D49F5">
      <w:pPr>
        <w:ind w:left="1545"/>
        <w:rPr>
          <w:rFonts w:ascii="Arial" w:hAnsi="Arial" w:cs="Arial"/>
          <w:u w:val="single"/>
        </w:rPr>
      </w:pPr>
    </w:p>
    <w:p w:rsidR="007D49F5" w:rsidRPr="00494B69" w:rsidRDefault="007D49F5" w:rsidP="007D49F5">
      <w:pPr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494B69">
        <w:rPr>
          <w:rFonts w:ascii="Arial" w:hAnsi="Arial" w:cs="Arial"/>
          <w:b/>
          <w:color w:val="000000" w:themeColor="text1"/>
        </w:rPr>
        <w:lastRenderedPageBreak/>
        <w:t xml:space="preserve">Du </w:t>
      </w:r>
      <w:r w:rsidR="00173E9A" w:rsidRPr="00494B69">
        <w:rPr>
          <w:rFonts w:ascii="Arial" w:hAnsi="Arial" w:cs="Arial"/>
          <w:b/>
          <w:color w:val="000000" w:themeColor="text1"/>
        </w:rPr>
        <w:t>Février</w:t>
      </w:r>
      <w:r w:rsidRPr="00494B69">
        <w:rPr>
          <w:rFonts w:ascii="Arial" w:hAnsi="Arial" w:cs="Arial"/>
          <w:b/>
          <w:color w:val="000000" w:themeColor="text1"/>
        </w:rPr>
        <w:t xml:space="preserve"> 04 au Mai 05</w:t>
      </w:r>
      <w:r w:rsidR="00A76FC0">
        <w:rPr>
          <w:rFonts w:ascii="Arial" w:hAnsi="Arial" w:cs="Arial"/>
          <w:b/>
          <w:color w:val="000000" w:themeColor="text1"/>
        </w:rPr>
        <w:t xml:space="preserve">       </w:t>
      </w:r>
      <w:r w:rsidRPr="00494B69">
        <w:rPr>
          <w:rFonts w:ascii="Arial" w:hAnsi="Arial" w:cs="Arial"/>
          <w:b/>
          <w:color w:val="000000" w:themeColor="text1"/>
        </w:rPr>
        <w:t>SOTUBI SAIDA :</w:t>
      </w:r>
      <w:r w:rsidR="00A76FC0">
        <w:rPr>
          <w:rFonts w:ascii="Arial" w:hAnsi="Arial" w:cs="Arial"/>
          <w:b/>
          <w:color w:val="000000" w:themeColor="text1"/>
        </w:rPr>
        <w:t xml:space="preserve">                            </w:t>
      </w:r>
      <w:r w:rsidRPr="009705D1">
        <w:rPr>
          <w:rFonts w:ascii="Arial Black" w:hAnsi="Arial Black" w:cs="Arial"/>
          <w:color w:val="000000" w:themeColor="text1"/>
          <w:sz w:val="18"/>
          <w:szCs w:val="22"/>
        </w:rPr>
        <w:t>Société</w:t>
      </w:r>
      <w:r w:rsidR="00A76FC0">
        <w:rPr>
          <w:rFonts w:ascii="Arial Black" w:hAnsi="Arial Black" w:cs="Arial"/>
          <w:color w:val="000000" w:themeColor="text1"/>
          <w:sz w:val="18"/>
          <w:szCs w:val="22"/>
        </w:rPr>
        <w:t xml:space="preserve"> </w:t>
      </w:r>
      <w:r w:rsidR="009705D1" w:rsidRPr="009705D1">
        <w:rPr>
          <w:rFonts w:ascii="Arial Black" w:hAnsi="Arial Black" w:cs="Arial"/>
          <w:color w:val="000000" w:themeColor="text1"/>
          <w:sz w:val="18"/>
          <w:szCs w:val="22"/>
        </w:rPr>
        <w:t>Agroalimentaire</w:t>
      </w:r>
    </w:p>
    <w:p w:rsidR="007D49F5" w:rsidRDefault="007D49F5" w:rsidP="007D49F5">
      <w:pPr>
        <w:ind w:left="1545"/>
        <w:rPr>
          <w:rFonts w:ascii="Arial" w:hAnsi="Arial" w:cs="Arial"/>
          <w:u w:val="single"/>
        </w:rPr>
      </w:pPr>
    </w:p>
    <w:p w:rsidR="007D49F5" w:rsidRDefault="007D49F5" w:rsidP="007D49F5">
      <w:pPr>
        <w:ind w:left="1778"/>
        <w:rPr>
          <w:rFonts w:ascii="Arial" w:hAnsi="Arial" w:cs="Arial"/>
          <w:u w:val="single"/>
        </w:rPr>
      </w:pPr>
    </w:p>
    <w:p w:rsidR="007D49F5" w:rsidRPr="00B93DD8" w:rsidRDefault="007D49F5" w:rsidP="00B93DD8">
      <w:pPr>
        <w:pStyle w:val="Paragraphedeliste"/>
        <w:numPr>
          <w:ilvl w:val="0"/>
          <w:numId w:val="12"/>
        </w:numPr>
        <w:rPr>
          <w:rFonts w:ascii="Arial" w:hAnsi="Arial" w:cs="Arial"/>
          <w:sz w:val="22"/>
          <w:szCs w:val="22"/>
          <w:u w:val="single"/>
        </w:rPr>
      </w:pPr>
      <w:r w:rsidRPr="00B93DD8">
        <w:rPr>
          <w:rFonts w:ascii="Arial" w:hAnsi="Arial" w:cs="Arial"/>
          <w:sz w:val="22"/>
          <w:szCs w:val="22"/>
          <w:u w:val="single"/>
        </w:rPr>
        <w:t>INGENIEUR MAINTENANCE</w:t>
      </w:r>
    </w:p>
    <w:p w:rsidR="007D49F5" w:rsidRPr="00B73B63" w:rsidRDefault="007D49F5" w:rsidP="007D49F5">
      <w:pPr>
        <w:ind w:left="1545"/>
        <w:rPr>
          <w:rFonts w:ascii="Arial" w:hAnsi="Arial" w:cs="Arial"/>
          <w:u w:val="single"/>
        </w:rPr>
      </w:pPr>
    </w:p>
    <w:p w:rsidR="00494B69" w:rsidRDefault="007D49F5" w:rsidP="00174E98">
      <w:pPr>
        <w:numPr>
          <w:ilvl w:val="0"/>
          <w:numId w:val="2"/>
        </w:numPr>
        <w:spacing w:line="360" w:lineRule="auto"/>
        <w:ind w:left="1276" w:hanging="283"/>
        <w:rPr>
          <w:rFonts w:ascii="Arial" w:hAnsi="Arial" w:cs="Arial"/>
        </w:rPr>
      </w:pPr>
      <w:r w:rsidRPr="00B73B63">
        <w:rPr>
          <w:rFonts w:ascii="Arial" w:hAnsi="Arial" w:cs="Arial"/>
        </w:rPr>
        <w:t>Maintenance préventives et curatives des moyens : Fours, armoires électriques…</w:t>
      </w:r>
    </w:p>
    <w:p w:rsidR="000A16D2" w:rsidRDefault="000A16D2" w:rsidP="00174E98">
      <w:pPr>
        <w:numPr>
          <w:ilvl w:val="0"/>
          <w:numId w:val="2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>Planification de la maintenance préventive des équipements</w:t>
      </w:r>
    </w:p>
    <w:p w:rsidR="00494B69" w:rsidRDefault="000A16D2" w:rsidP="00174E98">
      <w:pPr>
        <w:numPr>
          <w:ilvl w:val="0"/>
          <w:numId w:val="2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 xml:space="preserve">Assistance des </w:t>
      </w:r>
      <w:r w:rsidR="00174E98">
        <w:rPr>
          <w:rFonts w:ascii="Arial" w:hAnsi="Arial" w:cs="Arial"/>
        </w:rPr>
        <w:t>sous-traitants</w:t>
      </w:r>
      <w:r>
        <w:rPr>
          <w:rFonts w:ascii="Arial" w:hAnsi="Arial" w:cs="Arial"/>
        </w:rPr>
        <w:t xml:space="preserve"> dans les trav</w:t>
      </w:r>
      <w:r w:rsidR="003000D4">
        <w:rPr>
          <w:rFonts w:ascii="Arial" w:hAnsi="Arial" w:cs="Arial"/>
        </w:rPr>
        <w:t>aux de rénovation des fours éle</w:t>
      </w:r>
      <w:r w:rsidR="00E63C83">
        <w:rPr>
          <w:rFonts w:ascii="Arial" w:hAnsi="Arial" w:cs="Arial"/>
        </w:rPr>
        <w:t>ctriques</w:t>
      </w:r>
    </w:p>
    <w:p w:rsidR="000A16D2" w:rsidRPr="000A16D2" w:rsidRDefault="000A16D2" w:rsidP="00174E98">
      <w:pPr>
        <w:numPr>
          <w:ilvl w:val="0"/>
          <w:numId w:val="2"/>
        </w:numPr>
        <w:spacing w:line="360" w:lineRule="auto"/>
        <w:ind w:left="1276" w:hanging="283"/>
        <w:rPr>
          <w:rFonts w:ascii="Arial" w:hAnsi="Arial" w:cs="Arial"/>
        </w:rPr>
      </w:pPr>
      <w:r>
        <w:rPr>
          <w:rFonts w:ascii="Arial" w:hAnsi="Arial" w:cs="Arial"/>
        </w:rPr>
        <w:t>Formations des opérateurs sur les réglages machines</w:t>
      </w:r>
    </w:p>
    <w:p w:rsidR="007D49F5" w:rsidRPr="00B73B63" w:rsidRDefault="007D49F5" w:rsidP="007D49F5">
      <w:pPr>
        <w:rPr>
          <w:rFonts w:ascii="Arial" w:hAnsi="Arial" w:cs="Arial"/>
        </w:rPr>
      </w:pPr>
    </w:p>
    <w:p w:rsidR="00C51612" w:rsidRDefault="00C51612" w:rsidP="003D4E06">
      <w:pPr>
        <w:pBdr>
          <w:bottom w:val="single" w:sz="4" w:space="1" w:color="auto"/>
        </w:pBdr>
        <w:rPr>
          <w:rFonts w:ascii="Arial" w:hAnsi="Arial" w:cs="Arial"/>
          <w:b/>
        </w:rPr>
      </w:pPr>
    </w:p>
    <w:p w:rsidR="00C51612" w:rsidRDefault="00C51612" w:rsidP="003D4E06">
      <w:pPr>
        <w:pBdr>
          <w:bottom w:val="single" w:sz="4" w:space="1" w:color="auto"/>
        </w:pBdr>
        <w:rPr>
          <w:rFonts w:ascii="Arial" w:hAnsi="Arial" w:cs="Arial"/>
          <w:b/>
        </w:rPr>
      </w:pPr>
    </w:p>
    <w:p w:rsidR="003432CC" w:rsidRPr="003D4E06" w:rsidRDefault="003D4E06" w:rsidP="003D4E06">
      <w:pPr>
        <w:pBdr>
          <w:bottom w:val="single" w:sz="4" w:space="1" w:color="auto"/>
        </w:pBdr>
        <w:rPr>
          <w:rFonts w:ascii="Arial" w:hAnsi="Arial" w:cs="Arial"/>
          <w:b/>
        </w:rPr>
      </w:pPr>
      <w:r w:rsidRPr="001F0F71">
        <w:rPr>
          <w:rFonts w:ascii="Arial Black" w:hAnsi="Arial Black" w:cs="Arial"/>
          <w:b/>
        </w:rPr>
        <w:t>EDUCATIONACADEMIQUE</w:t>
      </w:r>
    </w:p>
    <w:p w:rsidR="00173E9A" w:rsidRPr="00B73B63" w:rsidRDefault="00173E9A" w:rsidP="003432CC">
      <w:pPr>
        <w:rPr>
          <w:rFonts w:ascii="Arial" w:hAnsi="Arial" w:cs="Arial"/>
        </w:rPr>
      </w:pPr>
    </w:p>
    <w:p w:rsidR="003432CC" w:rsidRPr="00B73B63" w:rsidRDefault="003432CC" w:rsidP="003432CC">
      <w:pPr>
        <w:numPr>
          <w:ilvl w:val="0"/>
          <w:numId w:val="1"/>
        </w:numPr>
        <w:tabs>
          <w:tab w:val="left" w:pos="1440"/>
        </w:tabs>
        <w:rPr>
          <w:rFonts w:ascii="Arial" w:hAnsi="Arial" w:cs="Arial"/>
        </w:rPr>
      </w:pPr>
      <w:r w:rsidRPr="00B73B63">
        <w:rPr>
          <w:rFonts w:ascii="Arial" w:hAnsi="Arial" w:cs="Arial"/>
          <w:b/>
        </w:rPr>
        <w:t xml:space="preserve">1996 </w:t>
      </w:r>
      <w:r w:rsidR="00A76FC0">
        <w:rPr>
          <w:rFonts w:ascii="Arial" w:hAnsi="Arial" w:cs="Arial"/>
          <w:b/>
        </w:rPr>
        <w:t xml:space="preserve">             </w:t>
      </w:r>
      <w:r w:rsidRPr="00B73B63">
        <w:rPr>
          <w:rFonts w:ascii="Arial" w:hAnsi="Arial" w:cs="Arial"/>
          <w:b/>
        </w:rPr>
        <w:t xml:space="preserve"> </w:t>
      </w:r>
      <w:r w:rsidR="00E3438F">
        <w:rPr>
          <w:rFonts w:ascii="Arial" w:hAnsi="Arial" w:cs="Arial"/>
        </w:rPr>
        <w:t>BAC  technique - M</w:t>
      </w:r>
      <w:r w:rsidRPr="00B73B63">
        <w:rPr>
          <w:rFonts w:ascii="Arial" w:hAnsi="Arial" w:cs="Arial"/>
        </w:rPr>
        <w:t xml:space="preserve">ention Assez Bien   </w:t>
      </w:r>
    </w:p>
    <w:p w:rsidR="003432CC" w:rsidRPr="00B73B63" w:rsidRDefault="003432CC" w:rsidP="003432CC">
      <w:pPr>
        <w:rPr>
          <w:rFonts w:ascii="Arial" w:hAnsi="Arial" w:cs="Arial"/>
        </w:rPr>
      </w:pPr>
    </w:p>
    <w:p w:rsidR="004901C0" w:rsidRDefault="007158A2" w:rsidP="003432CC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  <w:b/>
        </w:rPr>
        <w:t>1996 – 1999</w:t>
      </w:r>
      <w:r w:rsidR="00A76FC0">
        <w:rPr>
          <w:rFonts w:ascii="Arial" w:hAnsi="Arial" w:cs="Arial"/>
          <w:b/>
        </w:rPr>
        <w:t xml:space="preserve">   </w:t>
      </w:r>
      <w:r w:rsidR="003432CC" w:rsidRPr="00B73B63">
        <w:rPr>
          <w:rFonts w:ascii="Arial" w:hAnsi="Arial" w:cs="Arial"/>
        </w:rPr>
        <w:t>Institut Préparatoire aux E</w:t>
      </w:r>
      <w:r w:rsidR="004901C0">
        <w:rPr>
          <w:rFonts w:ascii="Arial" w:hAnsi="Arial" w:cs="Arial"/>
        </w:rPr>
        <w:t xml:space="preserve">tudes d’Ingénieurs de Nabeul –  </w:t>
      </w:r>
    </w:p>
    <w:p w:rsidR="004901C0" w:rsidRDefault="004901C0" w:rsidP="004901C0">
      <w:pPr>
        <w:pStyle w:val="Paragraphedeliste"/>
        <w:rPr>
          <w:rFonts w:ascii="Arial" w:hAnsi="Arial" w:cs="Arial"/>
        </w:rPr>
      </w:pPr>
    </w:p>
    <w:p w:rsidR="003432CC" w:rsidRPr="00B73B63" w:rsidRDefault="00A76FC0" w:rsidP="004901C0">
      <w:pPr>
        <w:ind w:left="786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</w:t>
      </w:r>
      <w:r w:rsidR="003432CC" w:rsidRPr="00B73B63">
        <w:rPr>
          <w:rFonts w:ascii="Arial" w:hAnsi="Arial" w:cs="Arial"/>
        </w:rPr>
        <w:t xml:space="preserve">IPEIN </w:t>
      </w:r>
    </w:p>
    <w:p w:rsidR="003432CC" w:rsidRPr="00B73B63" w:rsidRDefault="003432CC" w:rsidP="007673B0">
      <w:pPr>
        <w:ind w:left="360"/>
        <w:rPr>
          <w:rFonts w:ascii="Arial" w:hAnsi="Arial" w:cs="Arial"/>
        </w:rPr>
      </w:pPr>
    </w:p>
    <w:p w:rsidR="003432CC" w:rsidRPr="007673B0" w:rsidRDefault="00083207" w:rsidP="007673B0">
      <w:pPr>
        <w:tabs>
          <w:tab w:val="left" w:pos="325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3432CC" w:rsidRPr="00B73B63" w:rsidRDefault="003432CC" w:rsidP="00D37F44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B73B63">
        <w:rPr>
          <w:rFonts w:ascii="Arial" w:hAnsi="Arial" w:cs="Arial"/>
          <w:b/>
        </w:rPr>
        <w:t>Ao</w:t>
      </w:r>
      <w:r w:rsidRPr="0082216F">
        <w:rPr>
          <w:rFonts w:ascii="Arial" w:hAnsi="Arial" w:cs="Arial"/>
          <w:b/>
          <w:bCs/>
        </w:rPr>
        <w:t>û</w:t>
      </w:r>
      <w:r w:rsidRPr="00B73B63">
        <w:rPr>
          <w:rFonts w:ascii="Arial" w:hAnsi="Arial" w:cs="Arial"/>
          <w:b/>
        </w:rPr>
        <w:t>t 2001</w:t>
      </w:r>
      <w:r w:rsidR="00A76FC0">
        <w:rPr>
          <w:rFonts w:ascii="Arial" w:hAnsi="Arial" w:cs="Arial"/>
          <w:b/>
        </w:rPr>
        <w:t xml:space="preserve">      </w:t>
      </w:r>
      <w:r w:rsidRPr="00B73B63">
        <w:rPr>
          <w:rFonts w:ascii="Arial" w:hAnsi="Arial" w:cs="Arial"/>
        </w:rPr>
        <w:t xml:space="preserve">Stage à AGROMED – Mamie Nova </w:t>
      </w:r>
    </w:p>
    <w:p w:rsidR="003432CC" w:rsidRPr="00B73B63" w:rsidRDefault="003432CC" w:rsidP="00D37F44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B73B63">
        <w:rPr>
          <w:rFonts w:ascii="Arial" w:hAnsi="Arial" w:cs="Arial"/>
          <w:b/>
        </w:rPr>
        <w:t xml:space="preserve">2002      </w:t>
      </w:r>
      <w:r w:rsidR="00A76FC0">
        <w:rPr>
          <w:rFonts w:ascii="Arial" w:hAnsi="Arial" w:cs="Arial"/>
          <w:b/>
        </w:rPr>
        <w:t xml:space="preserve">         </w:t>
      </w:r>
      <w:r w:rsidRPr="00B73B63">
        <w:rPr>
          <w:rFonts w:ascii="Arial" w:hAnsi="Arial" w:cs="Arial"/>
          <w:u w:val="single"/>
        </w:rPr>
        <w:t>Projet de Fin d’Etudes – PFE</w:t>
      </w:r>
    </w:p>
    <w:p w:rsidR="004901C0" w:rsidRDefault="00A76FC0" w:rsidP="00D37F44">
      <w:pPr>
        <w:spacing w:line="360" w:lineRule="auto"/>
        <w:ind w:left="360"/>
        <w:rPr>
          <w:rFonts w:ascii="Arial" w:hAnsi="Arial" w:cs="Arial"/>
        </w:rPr>
      </w:pPr>
      <w:r>
        <w:rPr>
          <w:rFonts w:ascii="Arial" w:hAnsi="Arial" w:cs="Arial"/>
          <w:i/>
        </w:rPr>
        <w:t xml:space="preserve">                            </w:t>
      </w:r>
      <w:r w:rsidR="003432CC" w:rsidRPr="00B73B63">
        <w:rPr>
          <w:rFonts w:ascii="Arial" w:hAnsi="Arial" w:cs="Arial"/>
          <w:i/>
        </w:rPr>
        <w:t>Thème</w:t>
      </w:r>
      <w:r w:rsidR="003432CC" w:rsidRPr="00B73B63">
        <w:rPr>
          <w:rFonts w:ascii="Arial" w:hAnsi="Arial" w:cs="Arial"/>
        </w:rPr>
        <w:t xml:space="preserve"> :"Régulation de la température de l’eau d’une </w:t>
      </w:r>
    </w:p>
    <w:p w:rsidR="003432CC" w:rsidRDefault="00A76FC0" w:rsidP="00D37F44">
      <w:pPr>
        <w:spacing w:line="36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</w:t>
      </w:r>
      <w:r w:rsidR="003432CC" w:rsidRPr="00B73B63">
        <w:rPr>
          <w:rFonts w:ascii="Arial" w:hAnsi="Arial" w:cs="Arial"/>
        </w:rPr>
        <w:t xml:space="preserve">douche" </w:t>
      </w:r>
    </w:p>
    <w:p w:rsidR="007673B0" w:rsidRPr="00B73B63" w:rsidRDefault="007673B0" w:rsidP="007673B0">
      <w:pPr>
        <w:numPr>
          <w:ilvl w:val="0"/>
          <w:numId w:val="1"/>
        </w:numPr>
        <w:ind w:left="2166" w:hanging="1767"/>
        <w:rPr>
          <w:rFonts w:ascii="Arial" w:hAnsi="Arial" w:cs="Arial"/>
        </w:rPr>
      </w:pPr>
      <w:r w:rsidRPr="00B73B63">
        <w:rPr>
          <w:rFonts w:ascii="Arial" w:hAnsi="Arial" w:cs="Arial"/>
          <w:b/>
        </w:rPr>
        <w:t xml:space="preserve">2002   </w:t>
      </w:r>
      <w:r w:rsidR="00A76FC0">
        <w:rPr>
          <w:rFonts w:ascii="Arial" w:hAnsi="Arial" w:cs="Arial"/>
          <w:b/>
        </w:rPr>
        <w:t xml:space="preserve">          </w:t>
      </w:r>
      <w:r w:rsidRPr="00B73B63">
        <w:rPr>
          <w:rFonts w:ascii="Arial" w:hAnsi="Arial" w:cs="Arial"/>
          <w:b/>
        </w:rPr>
        <w:t xml:space="preserve"> </w:t>
      </w:r>
      <w:r w:rsidRPr="00B73B63">
        <w:rPr>
          <w:rFonts w:ascii="Arial" w:hAnsi="Arial" w:cs="Arial"/>
        </w:rPr>
        <w:t xml:space="preserve">Diplôme d’Ingénieur en Electromécanique </w:t>
      </w:r>
    </w:p>
    <w:p w:rsidR="007673B0" w:rsidRPr="00B73B63" w:rsidRDefault="007673B0" w:rsidP="007673B0">
      <w:pPr>
        <w:rPr>
          <w:rFonts w:ascii="Arial" w:hAnsi="Arial" w:cs="Arial"/>
        </w:rPr>
      </w:pPr>
    </w:p>
    <w:p w:rsidR="007673B0" w:rsidRPr="00B73B63" w:rsidRDefault="00A76FC0" w:rsidP="007673B0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</w:t>
      </w:r>
      <w:r w:rsidR="007673B0" w:rsidRPr="00B73B63">
        <w:rPr>
          <w:rFonts w:ascii="Arial" w:hAnsi="Arial" w:cs="Arial"/>
        </w:rPr>
        <w:t xml:space="preserve">Ecole Nationale d’Ingénieurs de Sfax ENIS </w:t>
      </w:r>
    </w:p>
    <w:p w:rsidR="007673B0" w:rsidRPr="00B73B63" w:rsidRDefault="007673B0" w:rsidP="00D37F44">
      <w:pPr>
        <w:spacing w:line="360" w:lineRule="auto"/>
        <w:ind w:left="360"/>
        <w:rPr>
          <w:rFonts w:ascii="Arial" w:hAnsi="Arial" w:cs="Arial"/>
        </w:rPr>
      </w:pPr>
    </w:p>
    <w:p w:rsidR="003432CC" w:rsidRPr="00B73B63" w:rsidRDefault="003432CC" w:rsidP="003432CC">
      <w:pPr>
        <w:rPr>
          <w:rFonts w:ascii="Arial" w:hAnsi="Arial" w:cs="Arial"/>
        </w:rPr>
      </w:pPr>
    </w:p>
    <w:p w:rsidR="003432CC" w:rsidRPr="006E2DA1" w:rsidRDefault="006E2DA1" w:rsidP="006E2DA1">
      <w:pPr>
        <w:pBdr>
          <w:bottom w:val="single" w:sz="4" w:space="1" w:color="auto"/>
        </w:pBdr>
        <w:rPr>
          <w:rFonts w:ascii="Arial" w:hAnsi="Arial" w:cs="Arial"/>
          <w:b/>
        </w:rPr>
      </w:pPr>
      <w:r w:rsidRPr="001F0F71">
        <w:rPr>
          <w:rFonts w:ascii="Arial Black" w:hAnsi="Arial Black" w:cs="Arial"/>
          <w:b/>
        </w:rPr>
        <w:t>FORMATIONS</w:t>
      </w:r>
    </w:p>
    <w:p w:rsidR="00170311" w:rsidRDefault="003432CC" w:rsidP="00A76FC0">
      <w:pPr>
        <w:tabs>
          <w:tab w:val="left" w:pos="1125"/>
        </w:tabs>
        <w:spacing w:line="360" w:lineRule="auto"/>
        <w:rPr>
          <w:rFonts w:ascii="Arial" w:hAnsi="Arial" w:cs="Arial"/>
        </w:rPr>
      </w:pPr>
      <w:r w:rsidRPr="00B73B63">
        <w:rPr>
          <w:rFonts w:ascii="Arial" w:hAnsi="Arial" w:cs="Arial"/>
        </w:rPr>
        <w:tab/>
      </w:r>
    </w:p>
    <w:p w:rsidR="00E17C8E" w:rsidRPr="00B73B63" w:rsidRDefault="00E17C8E" w:rsidP="0050015C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50015C">
        <w:rPr>
          <w:rFonts w:ascii="Arial" w:hAnsi="Arial" w:cs="Arial"/>
          <w:b/>
        </w:rPr>
        <w:t>4-5 Décembre 2007</w:t>
      </w:r>
      <w:r w:rsidR="00A76FC0">
        <w:rPr>
          <w:rFonts w:ascii="Arial" w:hAnsi="Arial" w:cs="Arial"/>
        </w:rPr>
        <w:t xml:space="preserve">              </w:t>
      </w:r>
      <w:r>
        <w:rPr>
          <w:rFonts w:ascii="Arial" w:hAnsi="Arial" w:cs="Arial"/>
        </w:rPr>
        <w:t>Résolution des problèmes</w:t>
      </w:r>
    </w:p>
    <w:p w:rsidR="00E17C8E" w:rsidRDefault="00E17C8E" w:rsidP="00E17C8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0015C">
        <w:rPr>
          <w:rFonts w:ascii="Arial" w:hAnsi="Arial" w:cs="Arial"/>
          <w:b/>
        </w:rPr>
        <w:t>16-17 Avril 2008</w:t>
      </w:r>
      <w:r w:rsidR="00A76FC0">
        <w:rPr>
          <w:rFonts w:ascii="Arial" w:hAnsi="Arial" w:cs="Arial"/>
        </w:rPr>
        <w:t xml:space="preserve">                    </w:t>
      </w:r>
      <w:r>
        <w:rPr>
          <w:rFonts w:ascii="Arial" w:hAnsi="Arial" w:cs="Arial"/>
        </w:rPr>
        <w:t>Management Interactif</w:t>
      </w:r>
    </w:p>
    <w:p w:rsidR="00E17C8E" w:rsidRDefault="00E17C8E" w:rsidP="00E17C8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Septembre</w:t>
      </w:r>
      <w:r w:rsidRPr="0050015C">
        <w:rPr>
          <w:rFonts w:ascii="Arial" w:hAnsi="Arial" w:cs="Arial"/>
          <w:b/>
        </w:rPr>
        <w:t xml:space="preserve"> 2008</w:t>
      </w:r>
      <w:r w:rsidR="00A76FC0">
        <w:rPr>
          <w:rFonts w:ascii="Arial" w:hAnsi="Arial" w:cs="Arial"/>
        </w:rPr>
        <w:t xml:space="preserve">                   </w:t>
      </w:r>
      <w:r>
        <w:rPr>
          <w:rFonts w:ascii="Arial" w:hAnsi="Arial" w:cs="Arial"/>
        </w:rPr>
        <w:t>Règlement part 21</w:t>
      </w:r>
    </w:p>
    <w:p w:rsidR="00E17C8E" w:rsidRPr="00B73B63" w:rsidRDefault="00E17C8E" w:rsidP="00E17C8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0015C">
        <w:rPr>
          <w:rFonts w:ascii="Arial" w:hAnsi="Arial" w:cs="Arial"/>
          <w:b/>
        </w:rPr>
        <w:t>24-25-26 Novembre2008</w:t>
      </w:r>
      <w:r>
        <w:rPr>
          <w:rFonts w:ascii="Arial" w:hAnsi="Arial" w:cs="Arial"/>
        </w:rPr>
        <w:t xml:space="preserve">      Les exigences de la norme EN9100 v 2003</w:t>
      </w:r>
    </w:p>
    <w:p w:rsidR="00E17C8E" w:rsidRDefault="00E17C8E" w:rsidP="00E17C8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0015C">
        <w:rPr>
          <w:rFonts w:ascii="Arial" w:hAnsi="Arial" w:cs="Arial"/>
          <w:b/>
        </w:rPr>
        <w:t>14-15 Avril 2009</w:t>
      </w:r>
      <w:r w:rsidR="00A76FC0">
        <w:rPr>
          <w:rFonts w:ascii="Arial" w:hAnsi="Arial" w:cs="Arial"/>
        </w:rPr>
        <w:t xml:space="preserve">                    </w:t>
      </w:r>
      <w:r>
        <w:rPr>
          <w:rFonts w:ascii="Arial" w:hAnsi="Arial" w:cs="Arial"/>
        </w:rPr>
        <w:t>Management d’équipe</w:t>
      </w:r>
    </w:p>
    <w:p w:rsidR="00E17C8E" w:rsidRDefault="00E17C8E" w:rsidP="00E17C8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0015C">
        <w:rPr>
          <w:rFonts w:ascii="Arial" w:hAnsi="Arial" w:cs="Arial"/>
          <w:b/>
        </w:rPr>
        <w:t>19-20-21-22 Mai 2009</w:t>
      </w:r>
      <w:r w:rsidR="00A76FC0">
        <w:rPr>
          <w:rFonts w:ascii="Arial" w:hAnsi="Arial" w:cs="Arial"/>
        </w:rPr>
        <w:t xml:space="preserve">            </w:t>
      </w:r>
      <w:r>
        <w:rPr>
          <w:rFonts w:ascii="Arial" w:hAnsi="Arial" w:cs="Arial"/>
        </w:rPr>
        <w:t>Audit interne selon la référence EN9100 v 2003</w:t>
      </w:r>
    </w:p>
    <w:p w:rsidR="00E17C8E" w:rsidRDefault="00E17C8E" w:rsidP="00E17C8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0015C">
        <w:rPr>
          <w:rFonts w:ascii="Arial" w:hAnsi="Arial" w:cs="Arial"/>
          <w:b/>
        </w:rPr>
        <w:t xml:space="preserve">24,25 </w:t>
      </w:r>
      <w:r w:rsidR="00007ADE">
        <w:rPr>
          <w:rFonts w:ascii="Arial" w:hAnsi="Arial" w:cs="Arial"/>
          <w:b/>
        </w:rPr>
        <w:t>Fév.</w:t>
      </w:r>
      <w:r w:rsidRPr="0050015C">
        <w:rPr>
          <w:rFonts w:ascii="Arial" w:hAnsi="Arial" w:cs="Arial"/>
          <w:b/>
        </w:rPr>
        <w:t>et 9 Mars 2010</w:t>
      </w:r>
      <w:r>
        <w:rPr>
          <w:rFonts w:ascii="Arial" w:hAnsi="Arial" w:cs="Arial"/>
        </w:rPr>
        <w:t> </w:t>
      </w:r>
      <w:r w:rsidR="00A76FC0">
        <w:rPr>
          <w:rFonts w:ascii="Arial" w:hAnsi="Arial" w:cs="Arial"/>
        </w:rPr>
        <w:t xml:space="preserve">     </w:t>
      </w:r>
      <w:r>
        <w:rPr>
          <w:rFonts w:ascii="Arial" w:hAnsi="Arial" w:cs="Arial"/>
        </w:rPr>
        <w:t>Management de projet</w:t>
      </w:r>
    </w:p>
    <w:p w:rsidR="00E17C8E" w:rsidRPr="00E17C8E" w:rsidRDefault="00E17C8E" w:rsidP="00E17C8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0015C">
        <w:rPr>
          <w:rFonts w:ascii="Arial" w:hAnsi="Arial" w:cs="Arial"/>
          <w:b/>
        </w:rPr>
        <w:t>25-26 Mars 2010</w:t>
      </w:r>
      <w:r w:rsidR="00A76FC0">
        <w:rPr>
          <w:rFonts w:ascii="Arial" w:hAnsi="Arial" w:cs="Arial"/>
        </w:rPr>
        <w:t xml:space="preserve">                    </w:t>
      </w:r>
      <w:r>
        <w:rPr>
          <w:rFonts w:ascii="Arial" w:hAnsi="Arial" w:cs="Arial"/>
        </w:rPr>
        <w:t>Gestion de temps</w:t>
      </w:r>
    </w:p>
    <w:p w:rsidR="00951915" w:rsidRPr="00E17C8E" w:rsidRDefault="00951915" w:rsidP="00E17C8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E17C8E">
        <w:rPr>
          <w:rFonts w:ascii="Arial" w:hAnsi="Arial" w:cs="Arial"/>
          <w:b/>
        </w:rPr>
        <w:t xml:space="preserve">16-19 </w:t>
      </w:r>
      <w:r w:rsidR="0050015C" w:rsidRPr="00E17C8E">
        <w:rPr>
          <w:rFonts w:ascii="Arial" w:hAnsi="Arial" w:cs="Arial"/>
          <w:b/>
        </w:rPr>
        <w:t>Février</w:t>
      </w:r>
      <w:r w:rsidRPr="00E17C8E">
        <w:rPr>
          <w:rFonts w:ascii="Arial" w:hAnsi="Arial" w:cs="Arial"/>
          <w:b/>
        </w:rPr>
        <w:t xml:space="preserve"> 2011</w:t>
      </w:r>
      <w:r w:rsidRPr="00E17C8E">
        <w:rPr>
          <w:rFonts w:ascii="Arial" w:hAnsi="Arial" w:cs="Arial"/>
        </w:rPr>
        <w:t> </w:t>
      </w:r>
      <w:r w:rsidR="00A76FC0">
        <w:rPr>
          <w:rFonts w:ascii="Arial" w:hAnsi="Arial" w:cs="Arial"/>
        </w:rPr>
        <w:t xml:space="preserve">                </w:t>
      </w:r>
      <w:r w:rsidRPr="00E17C8E">
        <w:rPr>
          <w:rFonts w:ascii="Arial" w:hAnsi="Arial" w:cs="Arial"/>
        </w:rPr>
        <w:t>Les outils de la gestion de production MRP</w:t>
      </w:r>
    </w:p>
    <w:p w:rsidR="00D77B5A" w:rsidRDefault="00951915" w:rsidP="00007AD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0015C">
        <w:rPr>
          <w:rFonts w:ascii="Arial" w:hAnsi="Arial" w:cs="Arial"/>
          <w:b/>
        </w:rPr>
        <w:t xml:space="preserve">28-29 </w:t>
      </w:r>
      <w:r w:rsidR="0050015C" w:rsidRPr="0050015C">
        <w:rPr>
          <w:rFonts w:ascii="Arial" w:hAnsi="Arial" w:cs="Arial"/>
          <w:b/>
        </w:rPr>
        <w:t>février</w:t>
      </w:r>
      <w:r w:rsidRPr="0050015C">
        <w:rPr>
          <w:rFonts w:ascii="Arial" w:hAnsi="Arial" w:cs="Arial"/>
          <w:b/>
        </w:rPr>
        <w:t xml:space="preserve"> 2012</w:t>
      </w:r>
      <w:r w:rsidR="00A76FC0">
        <w:rPr>
          <w:rFonts w:ascii="Arial" w:hAnsi="Arial" w:cs="Arial"/>
          <w:b/>
        </w:rPr>
        <w:t xml:space="preserve">                  </w:t>
      </w:r>
      <w:r>
        <w:rPr>
          <w:rFonts w:ascii="Arial" w:hAnsi="Arial" w:cs="Arial"/>
        </w:rPr>
        <w:t xml:space="preserve">Techniques de </w:t>
      </w:r>
      <w:r w:rsidR="00007ADE">
        <w:rPr>
          <w:rFonts w:ascii="Arial" w:hAnsi="Arial" w:cs="Arial"/>
        </w:rPr>
        <w:t>communications managériales</w:t>
      </w:r>
    </w:p>
    <w:p w:rsidR="009C3885" w:rsidRDefault="000E40B2" w:rsidP="00007AD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  <w:noProof/>
        </w:rPr>
        <w:t xml:space="preserve">8-9-10 Novembre 2012           </w:t>
      </w:r>
      <w:r w:rsidR="009C3885" w:rsidRPr="000E40B2">
        <w:rPr>
          <w:rFonts w:ascii="Arial" w:hAnsi="Arial" w:cs="Arial"/>
          <w:noProof/>
        </w:rPr>
        <w:t>FormationOHAS18001</w:t>
      </w:r>
    </w:p>
    <w:p w:rsidR="001F0F71" w:rsidRDefault="00577A34" w:rsidP="00007AD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  <w:noProof/>
        </w:rPr>
        <w:t xml:space="preserve">16,17,18 Décembre 2014        </w:t>
      </w:r>
      <w:r w:rsidR="00AB2B42" w:rsidRPr="00AB2B42">
        <w:rPr>
          <w:rFonts w:ascii="Arial" w:hAnsi="Arial" w:cs="Arial"/>
          <w:noProof/>
        </w:rPr>
        <w:t>Les nouvelles orientations du</w:t>
      </w:r>
      <w:r w:rsidR="001F0F71" w:rsidRPr="001F0F71">
        <w:rPr>
          <w:rFonts w:ascii="Arial" w:hAnsi="Arial" w:cs="Arial"/>
          <w:noProof/>
        </w:rPr>
        <w:t>Contrôle de gestion</w:t>
      </w:r>
    </w:p>
    <w:p w:rsidR="000E40B2" w:rsidRPr="00007ADE" w:rsidRDefault="00606DE6" w:rsidP="00007ADE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  <w:noProof/>
        </w:rPr>
        <w:lastRenderedPageBreak/>
        <w:t xml:space="preserve">6, 7 </w:t>
      </w:r>
      <w:r w:rsidR="000E40B2">
        <w:rPr>
          <w:rFonts w:ascii="Arial" w:hAnsi="Arial" w:cs="Arial"/>
          <w:b/>
          <w:noProof/>
        </w:rPr>
        <w:t>Mars 201</w:t>
      </w:r>
      <w:r>
        <w:rPr>
          <w:rFonts w:ascii="Arial" w:hAnsi="Arial" w:cs="Arial"/>
          <w:b/>
          <w:noProof/>
        </w:rPr>
        <w:t xml:space="preserve">4                        </w:t>
      </w:r>
      <w:r w:rsidR="000E40B2" w:rsidRPr="000E40B2">
        <w:rPr>
          <w:rFonts w:ascii="Arial" w:hAnsi="Arial" w:cs="Arial"/>
          <w:noProof/>
        </w:rPr>
        <w:t>Types de personalitées difficiles</w:t>
      </w:r>
      <w:r w:rsidR="00C51612">
        <w:rPr>
          <w:rFonts w:ascii="Arial" w:hAnsi="Arial" w:cs="Arial"/>
          <w:noProof/>
        </w:rPr>
        <w:t xml:space="preserve"> et stratégie d’intervention</w:t>
      </w:r>
    </w:p>
    <w:p w:rsidR="00007ADE" w:rsidRDefault="00007ADE" w:rsidP="003432CC">
      <w:pPr>
        <w:tabs>
          <w:tab w:val="left" w:pos="1125"/>
        </w:tabs>
        <w:rPr>
          <w:rFonts w:ascii="Arial" w:hAnsi="Arial" w:cs="Arial"/>
        </w:rPr>
      </w:pPr>
    </w:p>
    <w:p w:rsidR="00C51612" w:rsidRDefault="00C51612" w:rsidP="006E2DA1">
      <w:pPr>
        <w:pBdr>
          <w:bottom w:val="single" w:sz="4" w:space="1" w:color="auto"/>
        </w:pBdr>
        <w:tabs>
          <w:tab w:val="left" w:pos="1125"/>
        </w:tabs>
        <w:rPr>
          <w:rFonts w:ascii="Arial" w:hAnsi="Arial" w:cs="Arial"/>
          <w:b/>
        </w:rPr>
      </w:pPr>
    </w:p>
    <w:p w:rsidR="00C51612" w:rsidRDefault="00C51612" w:rsidP="006E2DA1">
      <w:pPr>
        <w:pBdr>
          <w:bottom w:val="single" w:sz="4" w:space="1" w:color="auto"/>
        </w:pBdr>
        <w:tabs>
          <w:tab w:val="left" w:pos="1125"/>
        </w:tabs>
        <w:rPr>
          <w:rFonts w:ascii="Arial" w:hAnsi="Arial" w:cs="Arial"/>
          <w:b/>
        </w:rPr>
      </w:pPr>
    </w:p>
    <w:p w:rsidR="0056382C" w:rsidRDefault="006E2DA1" w:rsidP="006E2DA1">
      <w:pPr>
        <w:pBdr>
          <w:bottom w:val="single" w:sz="4" w:space="1" w:color="auto"/>
        </w:pBdr>
        <w:tabs>
          <w:tab w:val="left" w:pos="1125"/>
        </w:tabs>
        <w:rPr>
          <w:rFonts w:ascii="Arial" w:hAnsi="Arial" w:cs="Arial"/>
        </w:rPr>
      </w:pPr>
      <w:r w:rsidRPr="001F0F71">
        <w:rPr>
          <w:rFonts w:ascii="Arial Black" w:hAnsi="Arial Black" w:cs="Arial"/>
          <w:b/>
        </w:rPr>
        <w:t>LANGUES</w:t>
      </w:r>
    </w:p>
    <w:p w:rsidR="0056382C" w:rsidRPr="006F7CE2" w:rsidRDefault="0056382C" w:rsidP="006F7CE2">
      <w:pPr>
        <w:spacing w:line="360" w:lineRule="auto"/>
        <w:rPr>
          <w:rFonts w:ascii="Arial" w:hAnsi="Arial" w:cs="Arial"/>
        </w:rPr>
      </w:pPr>
    </w:p>
    <w:p w:rsidR="006F7CE2" w:rsidRPr="00F804E5" w:rsidRDefault="006F7CE2" w:rsidP="00F804E5">
      <w:pPr>
        <w:pStyle w:val="Paragraphedeliste"/>
        <w:numPr>
          <w:ilvl w:val="0"/>
          <w:numId w:val="11"/>
        </w:numPr>
        <w:spacing w:line="360" w:lineRule="auto"/>
        <w:rPr>
          <w:rFonts w:ascii="Arial" w:hAnsi="Arial" w:cs="Arial"/>
        </w:rPr>
      </w:pPr>
      <w:r w:rsidRPr="00F804E5">
        <w:rPr>
          <w:rFonts w:ascii="Arial" w:hAnsi="Arial" w:cs="Arial"/>
        </w:rPr>
        <w:t xml:space="preserve">Arabe        </w:t>
      </w:r>
      <w:r w:rsidR="00E3438F" w:rsidRPr="00E3438F">
        <w:rPr>
          <w:rFonts w:ascii="Arial" w:hAnsi="Arial" w:cs="Arial"/>
          <w:b/>
        </w:rPr>
        <w:t>:</w:t>
      </w:r>
      <w:r w:rsidR="00AF62CF">
        <w:rPr>
          <w:rFonts w:ascii="Arial" w:hAnsi="Arial" w:cs="Arial"/>
          <w:b/>
        </w:rPr>
        <w:t xml:space="preserve"> </w:t>
      </w:r>
      <w:r w:rsidRPr="00F804E5">
        <w:rPr>
          <w:rFonts w:ascii="Arial" w:hAnsi="Arial" w:cs="Arial"/>
        </w:rPr>
        <w:t>Langue maternelle</w:t>
      </w:r>
    </w:p>
    <w:p w:rsidR="0056382C" w:rsidRPr="0056382C" w:rsidRDefault="0056382C" w:rsidP="00173E9A">
      <w:pPr>
        <w:numPr>
          <w:ilvl w:val="0"/>
          <w:numId w:val="1"/>
        </w:numPr>
        <w:tabs>
          <w:tab w:val="clear" w:pos="786"/>
          <w:tab w:val="num" w:pos="720"/>
        </w:tabs>
        <w:spacing w:line="360" w:lineRule="auto"/>
        <w:ind w:left="720"/>
        <w:rPr>
          <w:rFonts w:ascii="Arial" w:hAnsi="Arial" w:cs="Arial"/>
        </w:rPr>
      </w:pPr>
      <w:r w:rsidRPr="0056382C">
        <w:rPr>
          <w:rFonts w:ascii="Arial" w:hAnsi="Arial" w:cs="Arial"/>
        </w:rPr>
        <w:t>Français</w:t>
      </w:r>
      <w:r w:rsidR="00B80985">
        <w:rPr>
          <w:rFonts w:ascii="Arial" w:hAnsi="Arial" w:cs="Arial"/>
        </w:rPr>
        <w:t xml:space="preserve">    </w:t>
      </w:r>
      <w:r w:rsidR="00E3438F" w:rsidRPr="00E3438F">
        <w:rPr>
          <w:rFonts w:ascii="Arial" w:hAnsi="Arial" w:cs="Arial"/>
          <w:b/>
          <w:lang w:val="en-GB"/>
        </w:rPr>
        <w:t>:</w:t>
      </w:r>
      <w:r w:rsidR="00AF62CF">
        <w:rPr>
          <w:rFonts w:ascii="Arial" w:hAnsi="Arial" w:cs="Arial"/>
          <w:b/>
          <w:lang w:val="en-GB"/>
        </w:rPr>
        <w:t xml:space="preserve"> </w:t>
      </w:r>
      <w:r w:rsidRPr="0056382C">
        <w:rPr>
          <w:rFonts w:ascii="Arial" w:hAnsi="Arial" w:cs="Arial"/>
          <w:lang w:val="en-GB"/>
        </w:rPr>
        <w:t xml:space="preserve">Excellent </w:t>
      </w:r>
    </w:p>
    <w:p w:rsidR="0056382C" w:rsidRPr="0056382C" w:rsidRDefault="0056382C" w:rsidP="00173E9A">
      <w:pPr>
        <w:numPr>
          <w:ilvl w:val="0"/>
          <w:numId w:val="1"/>
        </w:numPr>
        <w:tabs>
          <w:tab w:val="clear" w:pos="786"/>
          <w:tab w:val="num" w:pos="720"/>
        </w:tabs>
        <w:spacing w:line="360" w:lineRule="auto"/>
        <w:ind w:left="720"/>
        <w:rPr>
          <w:rFonts w:ascii="Arial" w:hAnsi="Arial" w:cs="Arial"/>
        </w:rPr>
      </w:pPr>
      <w:r w:rsidRPr="0056382C">
        <w:rPr>
          <w:rFonts w:ascii="Arial" w:hAnsi="Arial" w:cs="Arial"/>
          <w:lang w:val="en-GB"/>
        </w:rPr>
        <w:t xml:space="preserve">Anglais      </w:t>
      </w:r>
      <w:r w:rsidR="00E3438F" w:rsidRPr="00E3438F">
        <w:rPr>
          <w:rFonts w:ascii="Arial" w:hAnsi="Arial" w:cs="Arial"/>
          <w:b/>
          <w:lang w:val="en-GB"/>
        </w:rPr>
        <w:t>:</w:t>
      </w:r>
      <w:r w:rsidR="00AF62CF">
        <w:rPr>
          <w:rFonts w:ascii="Arial" w:hAnsi="Arial" w:cs="Arial"/>
          <w:b/>
          <w:lang w:val="en-GB"/>
        </w:rPr>
        <w:t xml:space="preserve"> </w:t>
      </w:r>
      <w:r w:rsidRPr="0056382C">
        <w:rPr>
          <w:rFonts w:ascii="Arial" w:hAnsi="Arial" w:cs="Arial"/>
          <w:lang w:val="en-GB"/>
        </w:rPr>
        <w:t>Excellent</w:t>
      </w:r>
    </w:p>
    <w:p w:rsidR="0056382C" w:rsidRDefault="0056382C" w:rsidP="00173E9A">
      <w:pPr>
        <w:numPr>
          <w:ilvl w:val="0"/>
          <w:numId w:val="1"/>
        </w:numPr>
        <w:tabs>
          <w:tab w:val="clear" w:pos="786"/>
          <w:tab w:val="num" w:pos="720"/>
        </w:tabs>
        <w:spacing w:line="360" w:lineRule="auto"/>
        <w:ind w:left="720"/>
        <w:rPr>
          <w:rFonts w:ascii="Arial" w:hAnsi="Arial" w:cs="Arial"/>
        </w:rPr>
      </w:pPr>
      <w:r w:rsidRPr="0056382C">
        <w:rPr>
          <w:rFonts w:ascii="Arial" w:hAnsi="Arial" w:cs="Arial"/>
        </w:rPr>
        <w:t xml:space="preserve">Allemand   </w:t>
      </w:r>
      <w:r w:rsidR="00E3438F" w:rsidRPr="00E3438F">
        <w:rPr>
          <w:rFonts w:ascii="Arial" w:hAnsi="Arial" w:cs="Arial"/>
          <w:b/>
        </w:rPr>
        <w:t>:</w:t>
      </w:r>
      <w:r w:rsidR="00AF62CF">
        <w:rPr>
          <w:rFonts w:ascii="Arial" w:hAnsi="Arial" w:cs="Arial"/>
          <w:b/>
        </w:rPr>
        <w:t xml:space="preserve"> </w:t>
      </w:r>
      <w:r w:rsidR="006E2DA1">
        <w:rPr>
          <w:rFonts w:ascii="Arial" w:hAnsi="Arial" w:cs="Arial"/>
        </w:rPr>
        <w:t>Bonnes connaissances</w:t>
      </w:r>
    </w:p>
    <w:p w:rsidR="00007ADE" w:rsidRPr="0056382C" w:rsidRDefault="00007ADE" w:rsidP="00007ADE">
      <w:pPr>
        <w:ind w:left="720"/>
        <w:rPr>
          <w:rFonts w:ascii="Arial" w:hAnsi="Arial" w:cs="Arial"/>
        </w:rPr>
      </w:pPr>
    </w:p>
    <w:p w:rsidR="00007ADE" w:rsidRDefault="00007ADE" w:rsidP="0056382C">
      <w:pPr>
        <w:rPr>
          <w:rFonts w:ascii="Arial" w:hAnsi="Arial" w:cs="Arial"/>
        </w:rPr>
      </w:pPr>
    </w:p>
    <w:p w:rsidR="0056382C" w:rsidRDefault="006E2DA1" w:rsidP="006E2DA1">
      <w:pPr>
        <w:pBdr>
          <w:bottom w:val="single" w:sz="4" w:space="1" w:color="auto"/>
        </w:pBdr>
        <w:rPr>
          <w:rFonts w:ascii="Arial" w:hAnsi="Arial" w:cs="Arial"/>
        </w:rPr>
      </w:pPr>
      <w:r w:rsidRPr="001F0F71">
        <w:rPr>
          <w:rFonts w:ascii="Arial Black" w:hAnsi="Arial Black" w:cs="Arial"/>
          <w:b/>
        </w:rPr>
        <w:t>INFORMATIQUE</w:t>
      </w:r>
    </w:p>
    <w:p w:rsidR="0056382C" w:rsidRDefault="0056382C" w:rsidP="0056382C">
      <w:pPr>
        <w:rPr>
          <w:rFonts w:ascii="Arial" w:hAnsi="Arial" w:cs="Arial"/>
        </w:rPr>
      </w:pPr>
    </w:p>
    <w:p w:rsidR="0056382C" w:rsidRDefault="0056382C" w:rsidP="0056382C">
      <w:pPr>
        <w:rPr>
          <w:rFonts w:ascii="Arial" w:hAnsi="Arial" w:cs="Arial"/>
        </w:rPr>
      </w:pPr>
    </w:p>
    <w:p w:rsidR="003432CC" w:rsidRPr="00237682" w:rsidRDefault="0056382C" w:rsidP="00173E9A">
      <w:pPr>
        <w:numPr>
          <w:ilvl w:val="0"/>
          <w:numId w:val="9"/>
        </w:numPr>
        <w:spacing w:line="360" w:lineRule="auto"/>
        <w:rPr>
          <w:rFonts w:ascii="Arial" w:hAnsi="Arial" w:cs="Arial"/>
        </w:rPr>
      </w:pPr>
      <w:r w:rsidRPr="00237682">
        <w:rPr>
          <w:rFonts w:ascii="Arial" w:hAnsi="Arial" w:cs="Arial"/>
        </w:rPr>
        <w:t>MS office</w:t>
      </w:r>
    </w:p>
    <w:p w:rsidR="0056382C" w:rsidRPr="00237682" w:rsidRDefault="0056382C" w:rsidP="00173E9A">
      <w:pPr>
        <w:numPr>
          <w:ilvl w:val="0"/>
          <w:numId w:val="9"/>
        </w:numPr>
        <w:spacing w:line="360" w:lineRule="auto"/>
        <w:rPr>
          <w:rFonts w:ascii="Arial" w:hAnsi="Arial" w:cs="Arial"/>
        </w:rPr>
      </w:pPr>
      <w:r w:rsidRPr="00237682">
        <w:rPr>
          <w:rFonts w:ascii="Arial" w:hAnsi="Arial" w:cs="Arial"/>
        </w:rPr>
        <w:t>Solid Works</w:t>
      </w:r>
    </w:p>
    <w:p w:rsidR="0056382C" w:rsidRPr="00237682" w:rsidRDefault="0056382C" w:rsidP="00173E9A">
      <w:pPr>
        <w:numPr>
          <w:ilvl w:val="0"/>
          <w:numId w:val="9"/>
        </w:numPr>
        <w:spacing w:line="360" w:lineRule="auto"/>
        <w:rPr>
          <w:rFonts w:ascii="Arial" w:hAnsi="Arial" w:cs="Arial"/>
        </w:rPr>
      </w:pPr>
      <w:r w:rsidRPr="00237682">
        <w:rPr>
          <w:rFonts w:ascii="Arial" w:hAnsi="Arial" w:cs="Arial"/>
        </w:rPr>
        <w:t>ERP  MFGpro</w:t>
      </w:r>
    </w:p>
    <w:p w:rsidR="0056382C" w:rsidRDefault="0056382C" w:rsidP="00173E9A">
      <w:pPr>
        <w:numPr>
          <w:ilvl w:val="0"/>
          <w:numId w:val="9"/>
        </w:numPr>
        <w:spacing w:line="360" w:lineRule="auto"/>
        <w:rPr>
          <w:rFonts w:ascii="Arial" w:hAnsi="Arial" w:cs="Arial"/>
        </w:rPr>
      </w:pPr>
      <w:r w:rsidRPr="00B46DF8">
        <w:rPr>
          <w:rFonts w:ascii="Arial" w:hAnsi="Arial" w:cs="Arial"/>
        </w:rPr>
        <w:t>VBA</w:t>
      </w:r>
    </w:p>
    <w:p w:rsidR="00F804E5" w:rsidRDefault="00F804E5" w:rsidP="00F804E5">
      <w:pPr>
        <w:spacing w:line="360" w:lineRule="auto"/>
        <w:ind w:left="786"/>
        <w:rPr>
          <w:rFonts w:ascii="Arial" w:hAnsi="Arial" w:cs="Arial"/>
        </w:rPr>
      </w:pPr>
    </w:p>
    <w:p w:rsidR="006E2DA1" w:rsidRPr="006E2DA1" w:rsidRDefault="007A0575" w:rsidP="001F0F71">
      <w:pPr>
        <w:pBdr>
          <w:bottom w:val="single" w:sz="4" w:space="1" w:color="auto"/>
        </w:pBdr>
        <w:spacing w:line="360" w:lineRule="auto"/>
        <w:ind w:left="786" w:hanging="644"/>
        <w:rPr>
          <w:rFonts w:ascii="Arial" w:hAnsi="Arial" w:cs="Arial"/>
          <w:b/>
        </w:rPr>
      </w:pPr>
      <w:r w:rsidRPr="001F0F71">
        <w:rPr>
          <w:rFonts w:ascii="Arial Black" w:hAnsi="Arial Black" w:cs="Arial"/>
          <w:b/>
        </w:rPr>
        <w:t>POINTSD’INTERTS</w:t>
      </w:r>
    </w:p>
    <w:p w:rsidR="00F804E5" w:rsidRDefault="00F804E5" w:rsidP="00F804E5">
      <w:pPr>
        <w:pStyle w:val="Paragraphedeliste"/>
        <w:spacing w:line="360" w:lineRule="auto"/>
        <w:ind w:left="786"/>
        <w:rPr>
          <w:rFonts w:ascii="Arial" w:hAnsi="Arial" w:cs="Arial"/>
        </w:rPr>
      </w:pPr>
    </w:p>
    <w:p w:rsidR="00F804E5" w:rsidRPr="00F804E5" w:rsidRDefault="007A1D39" w:rsidP="00F804E5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</w:rPr>
      </w:pPr>
      <w:r w:rsidRPr="007A1D39">
        <w:rPr>
          <w:noProof/>
        </w:rPr>
        <w:pict>
          <v:rect id="Rectangle 51" o:spid="_x0000_s1029" style="position:absolute;left:0;text-align:left;margin-left:-48.55pt;margin-top:501.9pt;width:621pt;height:13.3pt;z-index:2516945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" fillcolor="navy" stroked="f">
            <v:fill color2="#00003b" rotate="t" focus="100%" type="gradient"/>
          </v:rect>
        </w:pict>
      </w:r>
      <w:r w:rsidR="006F7CE2">
        <w:rPr>
          <w:rFonts w:ascii="Arial" w:hAnsi="Arial" w:cs="Arial"/>
        </w:rPr>
        <w:t>Pratiquer le f</w:t>
      </w:r>
      <w:r w:rsidR="006E2DA1">
        <w:rPr>
          <w:rFonts w:ascii="Arial" w:hAnsi="Arial" w:cs="Arial"/>
        </w:rPr>
        <w:t>oot</w:t>
      </w:r>
    </w:p>
    <w:p w:rsidR="006E2DA1" w:rsidRPr="006E2DA1" w:rsidRDefault="006E2DA1" w:rsidP="006E2DA1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Lecture</w:t>
      </w:r>
    </w:p>
    <w:sectPr w:rsidR="006E2DA1" w:rsidRPr="006E2DA1" w:rsidSect="00763F43">
      <w:pgSz w:w="11906" w:h="16838"/>
      <w:pgMar w:top="737" w:right="737" w:bottom="737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2FFC" w:rsidRDefault="004C2FFC" w:rsidP="003432CC">
      <w:r>
        <w:separator/>
      </w:r>
    </w:p>
  </w:endnote>
  <w:endnote w:type="continuationSeparator" w:id="1">
    <w:p w:rsidR="004C2FFC" w:rsidRDefault="004C2FFC" w:rsidP="003432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2FFC" w:rsidRDefault="004C2FFC" w:rsidP="003432CC">
      <w:r>
        <w:separator/>
      </w:r>
    </w:p>
  </w:footnote>
  <w:footnote w:type="continuationSeparator" w:id="1">
    <w:p w:rsidR="004C2FFC" w:rsidRDefault="004C2FFC" w:rsidP="003432C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11.25pt;height:11.25pt" o:bullet="t">
        <v:imagedata r:id="rId1" o:title="BD10297_"/>
      </v:shape>
    </w:pict>
  </w:numPicBullet>
  <w:numPicBullet w:numPicBulletId="1">
    <w:pict>
      <v:shape id="_x0000_i1048" type="#_x0000_t75" style="width:9pt;height:9pt" o:bullet="t">
        <v:imagedata r:id="rId2" o:title="BD14580_"/>
      </v:shape>
    </w:pict>
  </w:numPicBullet>
  <w:numPicBullet w:numPicBulletId="2">
    <w:pict>
      <v:shape id="_x0000_i1049" type="#_x0000_t75" style="width:11.25pt;height:11.25pt" o:bullet="t">
        <v:imagedata r:id="rId3" o:title="j0115864"/>
      </v:shape>
    </w:pict>
  </w:numPicBullet>
  <w:abstractNum w:abstractNumId="0">
    <w:nsid w:val="10F823BD"/>
    <w:multiLevelType w:val="hybridMultilevel"/>
    <w:tmpl w:val="A502DC14"/>
    <w:lvl w:ilvl="0" w:tplc="040C0005">
      <w:start w:val="1"/>
      <w:numFmt w:val="bullet"/>
      <w:lvlText w:val=""/>
      <w:lvlJc w:val="left"/>
      <w:pPr>
        <w:ind w:left="347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419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1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63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35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07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79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1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239" w:hanging="360"/>
      </w:pPr>
      <w:rPr>
        <w:rFonts w:ascii="Wingdings" w:hAnsi="Wingdings" w:hint="default"/>
      </w:rPr>
    </w:lvl>
  </w:abstractNum>
  <w:abstractNum w:abstractNumId="1">
    <w:nsid w:val="16711C7B"/>
    <w:multiLevelType w:val="hybridMultilevel"/>
    <w:tmpl w:val="98407F2A"/>
    <w:lvl w:ilvl="0" w:tplc="040C000B">
      <w:start w:val="1"/>
      <w:numFmt w:val="bullet"/>
      <w:lvlText w:val=""/>
      <w:lvlJc w:val="left"/>
      <w:pPr>
        <w:ind w:left="17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">
    <w:nsid w:val="189549F7"/>
    <w:multiLevelType w:val="hybridMultilevel"/>
    <w:tmpl w:val="6CC07D5A"/>
    <w:lvl w:ilvl="0" w:tplc="040C0009">
      <w:start w:val="1"/>
      <w:numFmt w:val="bullet"/>
      <w:lvlText w:val=""/>
      <w:lvlJc w:val="left"/>
      <w:pPr>
        <w:ind w:left="249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321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3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5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7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9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1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3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58" w:hanging="360"/>
      </w:pPr>
      <w:rPr>
        <w:rFonts w:ascii="Wingdings" w:hAnsi="Wingdings" w:hint="default"/>
      </w:rPr>
    </w:lvl>
  </w:abstractNum>
  <w:abstractNum w:abstractNumId="3">
    <w:nsid w:val="3F847F33"/>
    <w:multiLevelType w:val="hybridMultilevel"/>
    <w:tmpl w:val="27F2F11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E35645"/>
    <w:multiLevelType w:val="hybridMultilevel"/>
    <w:tmpl w:val="C768725A"/>
    <w:lvl w:ilvl="0" w:tplc="040C0009">
      <w:start w:val="1"/>
      <w:numFmt w:val="bullet"/>
      <w:lvlText w:val=""/>
      <w:lvlJc w:val="left"/>
      <w:pPr>
        <w:ind w:left="249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321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3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5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7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9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1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3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58" w:hanging="360"/>
      </w:pPr>
      <w:rPr>
        <w:rFonts w:ascii="Wingdings" w:hAnsi="Wingdings" w:hint="default"/>
      </w:rPr>
    </w:lvl>
  </w:abstractNum>
  <w:abstractNum w:abstractNumId="5">
    <w:nsid w:val="51C8353C"/>
    <w:multiLevelType w:val="hybridMultilevel"/>
    <w:tmpl w:val="9D02D920"/>
    <w:lvl w:ilvl="0" w:tplc="040C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>
    <w:nsid w:val="55697329"/>
    <w:multiLevelType w:val="hybridMultilevel"/>
    <w:tmpl w:val="AFF010F6"/>
    <w:lvl w:ilvl="0" w:tplc="040C0005">
      <w:start w:val="1"/>
      <w:numFmt w:val="bullet"/>
      <w:lvlText w:val=""/>
      <w:lvlJc w:val="left"/>
      <w:pPr>
        <w:ind w:left="347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419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1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63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35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07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79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1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239" w:hanging="360"/>
      </w:pPr>
      <w:rPr>
        <w:rFonts w:ascii="Wingdings" w:hAnsi="Wingdings" w:hint="default"/>
      </w:rPr>
    </w:lvl>
  </w:abstractNum>
  <w:abstractNum w:abstractNumId="7">
    <w:nsid w:val="599901BF"/>
    <w:multiLevelType w:val="hybridMultilevel"/>
    <w:tmpl w:val="D4C880E0"/>
    <w:lvl w:ilvl="0" w:tplc="040C0005">
      <w:start w:val="1"/>
      <w:numFmt w:val="bullet"/>
      <w:lvlText w:val="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auto"/>
        <w:sz w:val="24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E4CF03A">
      <w:numFmt w:val="bullet"/>
      <w:lvlText w:val="-"/>
      <w:lvlJc w:val="left"/>
      <w:pPr>
        <w:ind w:left="4320" w:hanging="360"/>
      </w:pPr>
      <w:rPr>
        <w:rFonts w:ascii="Arial" w:eastAsia="Times New Roman" w:hAnsi="Arial" w:cs="Arial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C044B77"/>
    <w:multiLevelType w:val="hybridMultilevel"/>
    <w:tmpl w:val="214E2010"/>
    <w:lvl w:ilvl="0" w:tplc="040C000B">
      <w:start w:val="1"/>
      <w:numFmt w:val="bullet"/>
      <w:lvlText w:val=""/>
      <w:lvlJc w:val="left"/>
      <w:pPr>
        <w:ind w:left="17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9">
    <w:nsid w:val="68E72BFD"/>
    <w:multiLevelType w:val="hybridMultilevel"/>
    <w:tmpl w:val="ACF24A9A"/>
    <w:lvl w:ilvl="0" w:tplc="040C0005">
      <w:start w:val="1"/>
      <w:numFmt w:val="bullet"/>
      <w:lvlText w:val=""/>
      <w:lvlJc w:val="left"/>
      <w:pPr>
        <w:ind w:left="347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10">
    <w:nsid w:val="71FA4656"/>
    <w:multiLevelType w:val="hybridMultilevel"/>
    <w:tmpl w:val="7BD4D586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93B1E41"/>
    <w:multiLevelType w:val="hybridMultilevel"/>
    <w:tmpl w:val="596E597E"/>
    <w:lvl w:ilvl="0" w:tplc="040C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>
    <w:nsid w:val="7BF35CC8"/>
    <w:multiLevelType w:val="hybridMultilevel"/>
    <w:tmpl w:val="6AF0EBE6"/>
    <w:lvl w:ilvl="0" w:tplc="040C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8"/>
  </w:num>
  <w:num w:numId="5">
    <w:abstractNumId w:val="1"/>
  </w:num>
  <w:num w:numId="6">
    <w:abstractNumId w:val="9"/>
  </w:num>
  <w:num w:numId="7">
    <w:abstractNumId w:val="6"/>
  </w:num>
  <w:num w:numId="8">
    <w:abstractNumId w:val="10"/>
  </w:num>
  <w:num w:numId="9">
    <w:abstractNumId w:val="11"/>
  </w:num>
  <w:num w:numId="10">
    <w:abstractNumId w:val="12"/>
  </w:num>
  <w:num w:numId="11">
    <w:abstractNumId w:val="3"/>
  </w:num>
  <w:num w:numId="12">
    <w:abstractNumId w:val="2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4098">
      <o:colormru v:ext="edit" colors="#261abc"/>
    </o:shapedefaults>
  </w:hdrShapeDefaults>
  <w:footnotePr>
    <w:footnote w:id="0"/>
    <w:footnote w:id="1"/>
  </w:footnotePr>
  <w:endnotePr>
    <w:endnote w:id="0"/>
    <w:endnote w:id="1"/>
  </w:endnotePr>
  <w:compat/>
  <w:rsids>
    <w:rsidRoot w:val="008C2793"/>
    <w:rsid w:val="00007ADE"/>
    <w:rsid w:val="00011859"/>
    <w:rsid w:val="000266D9"/>
    <w:rsid w:val="0005001E"/>
    <w:rsid w:val="00075F8C"/>
    <w:rsid w:val="00083207"/>
    <w:rsid w:val="000A16D2"/>
    <w:rsid w:val="000E40B2"/>
    <w:rsid w:val="00145F13"/>
    <w:rsid w:val="00170311"/>
    <w:rsid w:val="00173E9A"/>
    <w:rsid w:val="00174E98"/>
    <w:rsid w:val="001938F2"/>
    <w:rsid w:val="001B5016"/>
    <w:rsid w:val="001D1DE2"/>
    <w:rsid w:val="001F0F71"/>
    <w:rsid w:val="00216A6F"/>
    <w:rsid w:val="002238FC"/>
    <w:rsid w:val="002251CC"/>
    <w:rsid w:val="00227FDC"/>
    <w:rsid w:val="00237682"/>
    <w:rsid w:val="00260151"/>
    <w:rsid w:val="0026093F"/>
    <w:rsid w:val="00275FE2"/>
    <w:rsid w:val="00292ABF"/>
    <w:rsid w:val="002933BD"/>
    <w:rsid w:val="002D23B3"/>
    <w:rsid w:val="003000D4"/>
    <w:rsid w:val="003432CC"/>
    <w:rsid w:val="00347F6A"/>
    <w:rsid w:val="00356B58"/>
    <w:rsid w:val="00390612"/>
    <w:rsid w:val="003D2368"/>
    <w:rsid w:val="003D3202"/>
    <w:rsid w:val="003D4E06"/>
    <w:rsid w:val="00431ECA"/>
    <w:rsid w:val="004901C0"/>
    <w:rsid w:val="00490305"/>
    <w:rsid w:val="00494B69"/>
    <w:rsid w:val="004C2FFC"/>
    <w:rsid w:val="004D5502"/>
    <w:rsid w:val="004E091F"/>
    <w:rsid w:val="004E2693"/>
    <w:rsid w:val="0050015C"/>
    <w:rsid w:val="00511C1B"/>
    <w:rsid w:val="00535AA7"/>
    <w:rsid w:val="00553F49"/>
    <w:rsid w:val="00556E50"/>
    <w:rsid w:val="0056382C"/>
    <w:rsid w:val="00577A34"/>
    <w:rsid w:val="00583217"/>
    <w:rsid w:val="00596DE5"/>
    <w:rsid w:val="005A5E10"/>
    <w:rsid w:val="005E70DD"/>
    <w:rsid w:val="00606DE6"/>
    <w:rsid w:val="0061212A"/>
    <w:rsid w:val="00615643"/>
    <w:rsid w:val="006279AD"/>
    <w:rsid w:val="006336F3"/>
    <w:rsid w:val="00654AE0"/>
    <w:rsid w:val="0069063D"/>
    <w:rsid w:val="00691F71"/>
    <w:rsid w:val="006E2DA1"/>
    <w:rsid w:val="006F7CE2"/>
    <w:rsid w:val="00710E60"/>
    <w:rsid w:val="007158A2"/>
    <w:rsid w:val="00762AED"/>
    <w:rsid w:val="00763F43"/>
    <w:rsid w:val="007673B0"/>
    <w:rsid w:val="007A0575"/>
    <w:rsid w:val="007A1D39"/>
    <w:rsid w:val="007A480B"/>
    <w:rsid w:val="007B2F1F"/>
    <w:rsid w:val="007B7159"/>
    <w:rsid w:val="007D0731"/>
    <w:rsid w:val="007D4793"/>
    <w:rsid w:val="007D49F5"/>
    <w:rsid w:val="0082216F"/>
    <w:rsid w:val="00824807"/>
    <w:rsid w:val="00826E6F"/>
    <w:rsid w:val="008321FF"/>
    <w:rsid w:val="00844599"/>
    <w:rsid w:val="0085554A"/>
    <w:rsid w:val="008C2793"/>
    <w:rsid w:val="008E5EC6"/>
    <w:rsid w:val="00923272"/>
    <w:rsid w:val="00951915"/>
    <w:rsid w:val="00963122"/>
    <w:rsid w:val="009705D1"/>
    <w:rsid w:val="00982BA0"/>
    <w:rsid w:val="009864E2"/>
    <w:rsid w:val="00994BBE"/>
    <w:rsid w:val="009C3885"/>
    <w:rsid w:val="009F29CF"/>
    <w:rsid w:val="00A11180"/>
    <w:rsid w:val="00A4772A"/>
    <w:rsid w:val="00A6465E"/>
    <w:rsid w:val="00A75789"/>
    <w:rsid w:val="00A76FC0"/>
    <w:rsid w:val="00A778A9"/>
    <w:rsid w:val="00A91646"/>
    <w:rsid w:val="00AB2B42"/>
    <w:rsid w:val="00AB7F47"/>
    <w:rsid w:val="00AC1F35"/>
    <w:rsid w:val="00AC43E0"/>
    <w:rsid w:val="00AD2FA3"/>
    <w:rsid w:val="00AF62CF"/>
    <w:rsid w:val="00B2495C"/>
    <w:rsid w:val="00B46DF8"/>
    <w:rsid w:val="00B73B63"/>
    <w:rsid w:val="00B80985"/>
    <w:rsid w:val="00B81AC6"/>
    <w:rsid w:val="00B85846"/>
    <w:rsid w:val="00B93DD8"/>
    <w:rsid w:val="00BA0372"/>
    <w:rsid w:val="00BB54E4"/>
    <w:rsid w:val="00C03505"/>
    <w:rsid w:val="00C05ADA"/>
    <w:rsid w:val="00C3687D"/>
    <w:rsid w:val="00C51612"/>
    <w:rsid w:val="00C53886"/>
    <w:rsid w:val="00C53F64"/>
    <w:rsid w:val="00C54358"/>
    <w:rsid w:val="00C90153"/>
    <w:rsid w:val="00CE676D"/>
    <w:rsid w:val="00CF60D2"/>
    <w:rsid w:val="00D378D0"/>
    <w:rsid w:val="00D37F44"/>
    <w:rsid w:val="00D77B5A"/>
    <w:rsid w:val="00D90CF0"/>
    <w:rsid w:val="00DD51AA"/>
    <w:rsid w:val="00DE00E3"/>
    <w:rsid w:val="00E17C8E"/>
    <w:rsid w:val="00E30463"/>
    <w:rsid w:val="00E3438F"/>
    <w:rsid w:val="00E63C83"/>
    <w:rsid w:val="00E8217C"/>
    <w:rsid w:val="00EB477E"/>
    <w:rsid w:val="00EB6F64"/>
    <w:rsid w:val="00EB7030"/>
    <w:rsid w:val="00ED267D"/>
    <w:rsid w:val="00EE2652"/>
    <w:rsid w:val="00F007CD"/>
    <w:rsid w:val="00F17065"/>
    <w:rsid w:val="00F23D46"/>
    <w:rsid w:val="00F459A8"/>
    <w:rsid w:val="00F6400A"/>
    <w:rsid w:val="00F65529"/>
    <w:rsid w:val="00F804E5"/>
    <w:rsid w:val="00F94A56"/>
    <w:rsid w:val="00FD1319"/>
    <w:rsid w:val="00FF3FA7"/>
    <w:rsid w:val="00FF67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>
      <o:colormru v:ext="edit" colors="#261a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3122"/>
    <w:pPr>
      <w:spacing w:after="0" w:line="240" w:lineRule="auto"/>
    </w:pPr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99"/>
    <w:rsid w:val="00AC43E0"/>
    <w:rPr>
      <w:rFonts w:ascii="Verdana" w:hAnsi="Verdana" w:cs="Verdana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963122"/>
    <w:rPr>
      <w:sz w:val="24"/>
      <w:szCs w:val="24"/>
    </w:rPr>
  </w:style>
  <w:style w:type="paragraph" w:styleId="En-tte">
    <w:name w:val="header"/>
    <w:basedOn w:val="Normal"/>
    <w:link w:val="En-tteCar"/>
    <w:uiPriority w:val="99"/>
    <w:semiHidden/>
    <w:unhideWhenUsed/>
    <w:rsid w:val="003432C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3432CC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semiHidden/>
    <w:unhideWhenUsed/>
    <w:rsid w:val="003432C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3432CC"/>
    <w:rPr>
      <w:sz w:val="24"/>
      <w:szCs w:val="24"/>
    </w:rPr>
  </w:style>
  <w:style w:type="paragraph" w:styleId="Paragraphedeliste">
    <w:name w:val="List Paragraph"/>
    <w:basedOn w:val="Normal"/>
    <w:uiPriority w:val="34"/>
    <w:qFormat/>
    <w:rsid w:val="004901C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C388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C38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3122"/>
    <w:pPr>
      <w:spacing w:after="0" w:line="240" w:lineRule="auto"/>
    </w:pPr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99"/>
    <w:rsid w:val="00AC43E0"/>
    <w:rPr>
      <w:rFonts w:ascii="Verdana" w:hAnsi="Verdana" w:cs="Verdana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963122"/>
    <w:rPr>
      <w:sz w:val="24"/>
      <w:szCs w:val="24"/>
    </w:rPr>
  </w:style>
  <w:style w:type="paragraph" w:styleId="En-tte">
    <w:name w:val="header"/>
    <w:basedOn w:val="Normal"/>
    <w:link w:val="En-tteCar"/>
    <w:uiPriority w:val="99"/>
    <w:semiHidden/>
    <w:unhideWhenUsed/>
    <w:rsid w:val="003432C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3432CC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semiHidden/>
    <w:unhideWhenUsed/>
    <w:rsid w:val="003432C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3432CC"/>
    <w:rPr>
      <w:sz w:val="24"/>
      <w:szCs w:val="24"/>
    </w:rPr>
  </w:style>
  <w:style w:type="paragraph" w:styleId="Paragraphedeliste">
    <w:name w:val="List Paragraph"/>
    <w:basedOn w:val="Normal"/>
    <w:uiPriority w:val="34"/>
    <w:qFormat/>
    <w:rsid w:val="004901C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C388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C38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F64BF-4B40-4D4E-A405-B23C26733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731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JFTH</Company>
  <LinksUpToDate>false</LinksUpToDate>
  <CharactersWithSpaces>4746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 Chokri</cp:lastModifiedBy>
  <cp:revision>9</cp:revision>
  <cp:lastPrinted>2014-05-14T22:36:00Z</cp:lastPrinted>
  <dcterms:created xsi:type="dcterms:W3CDTF">2014-05-16T09:03:00Z</dcterms:created>
  <dcterms:modified xsi:type="dcterms:W3CDTF">2014-05-29T10:51:00Z</dcterms:modified>
</cp:coreProperties>
</file>