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C5" w:rsidRDefault="00FD58D4" w:rsidP="009E4FC5">
      <w:pPr>
        <w:jc w:val="both"/>
        <w:rPr>
          <w:rFonts w:ascii="Arial" w:hAnsi="Arial" w:cs="Arial"/>
          <w:b/>
          <w:color w:val="FF6600"/>
          <w:sz w:val="20"/>
        </w:rPr>
      </w:pPr>
      <w:r w:rsidRPr="00FD58D4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17.65pt;margin-top:-16.35pt;width:303.65pt;height:120.9pt;z-index:-251645952;mso-wrap-edited:f;mso-wrap-distance-left:9.05pt;mso-wrap-distance-right:9.05pt" wrapcoords="-53 0 -53 21407 21653 21407 21653 0 -53 0" strokeweight=".05pt">
            <v:fill color2="black"/>
            <v:shadow type="double" opacity=".5" color2="shadow add(102)" offset="-3pt,-3pt" offset2="-6pt,-6pt"/>
            <v:textbox style="mso-next-textbox:#_x0000_s1035" inset="7.9pt,4.3pt,7.9pt,4.3pt">
              <w:txbxContent>
                <w:p w:rsidR="009E4FC5" w:rsidRDefault="009E4FC5" w:rsidP="009E4FC5">
                  <w:pPr>
                    <w:jc w:val="center"/>
                    <w:rPr>
                      <w:rFonts w:ascii="Arial" w:hAnsi="Arial" w:cs="Arial"/>
                      <w:b/>
                      <w:color w:val="666699"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</w:rPr>
                    <w:t>Licence Appliqué En Administration Des Affaires Parcours Logistique Et Transport International</w:t>
                  </w:r>
                </w:p>
                <w:p w:rsidR="009E4FC5" w:rsidRPr="00BD22EA" w:rsidRDefault="009E4FC5" w:rsidP="009E4FC5">
                  <w:pPr>
                    <w:rPr>
                      <w:rFonts w:ascii="Arial" w:hAnsi="Arial" w:cs="Arial"/>
                      <w:b/>
                      <w:color w:val="000000"/>
                      <w:sz w:val="22"/>
                    </w:rPr>
                  </w:pPr>
                  <w:r>
                    <w:rPr>
                      <w:noProof/>
                      <w:color w:val="FF0000"/>
                      <w:lang w:eastAsia="fr-FR"/>
                    </w:rPr>
                    <w:t>METHENNI RANIA</w:t>
                  </w:r>
                </w:p>
                <w:p w:rsidR="009E4FC5" w:rsidRDefault="009E4FC5" w:rsidP="009E4FC5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Née 16/09/1992 à T</w:t>
                  </w:r>
                  <w:r w:rsidRPr="00BD22EA">
                    <w:rPr>
                      <w:rFonts w:ascii="Arial" w:hAnsi="Arial" w:cs="Arial"/>
                      <w:sz w:val="22"/>
                    </w:rPr>
                    <w:t>unis</w:t>
                  </w:r>
                </w:p>
                <w:p w:rsidR="009E4FC5" w:rsidRPr="00BD22EA" w:rsidRDefault="009E4FC5" w:rsidP="009E4FC5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Age : 22 ans</w:t>
                  </w:r>
                </w:p>
                <w:p w:rsidR="009E4FC5" w:rsidRPr="0067002C" w:rsidRDefault="009E4FC5" w:rsidP="009E4FC5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LOTISSEMENT AFH – </w:t>
                  </w:r>
                  <w:proofErr w:type="spellStart"/>
                  <w:r>
                    <w:rPr>
                      <w:rFonts w:ascii="Arial" w:hAnsi="Arial" w:cs="Arial"/>
                      <w:sz w:val="22"/>
                    </w:rPr>
                    <w:t>Mourouj</w:t>
                  </w:r>
                  <w:proofErr w:type="spellEnd"/>
                  <w:r>
                    <w:rPr>
                      <w:rFonts w:ascii="Arial" w:hAnsi="Arial" w:cs="Arial"/>
                      <w:sz w:val="22"/>
                    </w:rPr>
                    <w:t xml:space="preserve"> 6 -Tunis</w:t>
                  </w:r>
                </w:p>
                <w:p w:rsidR="009E4FC5" w:rsidRPr="0067002C" w:rsidRDefault="009E4FC5" w:rsidP="009E4FC5">
                  <w:pPr>
                    <w:rPr>
                      <w:rFonts w:ascii="Arial" w:hAnsi="Arial" w:cs="Arial"/>
                      <w:sz w:val="22"/>
                    </w:rPr>
                  </w:pPr>
                  <w:r w:rsidRPr="0067002C">
                    <w:rPr>
                      <w:rFonts w:ascii="Arial" w:hAnsi="Arial" w:cs="Arial"/>
                      <w:sz w:val="22"/>
                    </w:rPr>
                    <w:t>Tel:</w:t>
                  </w:r>
                  <w:r>
                    <w:rPr>
                      <w:rFonts w:ascii="Arial" w:hAnsi="Arial" w:cs="Arial"/>
                      <w:sz w:val="22"/>
                    </w:rPr>
                    <w:t xml:space="preserve"> +216.53.937.852</w:t>
                  </w:r>
                </w:p>
                <w:p w:rsidR="009E4FC5" w:rsidRPr="0067002C" w:rsidRDefault="009E4FC5" w:rsidP="009E4FC5">
                  <w:pPr>
                    <w:jc w:val="both"/>
                    <w:rPr>
                      <w:rFonts w:ascii="Arial" w:hAnsi="Arial" w:cs="Arial"/>
                      <w:color w:val="FF6600"/>
                      <w:sz w:val="20"/>
                    </w:rPr>
                  </w:pPr>
                  <w:r w:rsidRPr="0067002C">
                    <w:rPr>
                      <w:rFonts w:ascii="Arial" w:hAnsi="Arial" w:cs="Arial"/>
                      <w:color w:val="FF6600"/>
                      <w:sz w:val="20"/>
                    </w:rPr>
                    <w:t xml:space="preserve">Mail: </w:t>
                  </w:r>
                  <w:r>
                    <w:rPr>
                      <w:rFonts w:ascii="Arial" w:hAnsi="Arial" w:cs="Arial"/>
                      <w:b/>
                      <w:color w:val="FF6600"/>
                      <w:sz w:val="20"/>
                    </w:rPr>
                    <w:t>methennirania@yahoo.fr</w:t>
                  </w:r>
                </w:p>
                <w:p w:rsidR="009E4FC5" w:rsidRPr="0067002C" w:rsidRDefault="009E4FC5" w:rsidP="009E4FC5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 xml:space="preserve"> En train de faire</w:t>
                  </w:r>
                  <w:r w:rsidRPr="0067002C">
                    <w:rPr>
                      <w:rFonts w:ascii="Arial" w:hAnsi="Arial" w:cs="Arial"/>
                      <w:sz w:val="22"/>
                    </w:rPr>
                    <w:t xml:space="preserve"> Permis B</w:t>
                  </w:r>
                </w:p>
                <w:p w:rsidR="009E4FC5" w:rsidRPr="0067002C" w:rsidRDefault="009E4FC5" w:rsidP="009E4FC5">
                  <w:pPr>
                    <w:rPr>
                      <w:rFonts w:ascii="Arial" w:hAnsi="Arial" w:cs="Arial"/>
                      <w:sz w:val="22"/>
                    </w:rPr>
                  </w:pPr>
                </w:p>
              </w:txbxContent>
            </v:textbox>
            <w10:wrap type="tight"/>
          </v:shape>
        </w:pict>
      </w:r>
      <w:r w:rsidRPr="00FD58D4">
        <w:rPr>
          <w:noProof/>
          <w:lang w:eastAsia="fr-FR"/>
        </w:rPr>
        <w:pict>
          <v:shape id="_x0000_s1032" style="position:absolute;left:0;text-align:left;margin-left:-1.5pt;margin-top:-9.6pt;width:297.25pt;height:260.2pt;z-index:-251649024;mso-position-horizontal-relative:text;mso-position-vertical-relative:text;v-text-anchor:middle" coordsize="6111,4862" path="m,4861l,2736c,1688,1757,640,3515,640r162,l3677,,6110,1368,3677,2736r,-641l3515,2095v-844,,-1687,320,-1687,641l1828,4861,,4861e" fillcolor="#ffdcc5" stroked="f">
            <v:fill color2="#2a2a1c"/>
          </v:shape>
        </w:pict>
      </w:r>
    </w:p>
    <w:p w:rsidR="009E4FC5" w:rsidRPr="009365EF" w:rsidRDefault="009E4FC5" w:rsidP="009E4FC5">
      <w:pPr>
        <w:jc w:val="both"/>
        <w:rPr>
          <w:rFonts w:ascii="Arial" w:hAnsi="Arial" w:cs="Arial"/>
          <w:b/>
          <w:color w:val="666699"/>
          <w:sz w:val="20"/>
        </w:rPr>
      </w:pPr>
      <w:r>
        <w:rPr>
          <w:rFonts w:ascii="Arial" w:hAnsi="Arial" w:cs="Arial"/>
          <w:b/>
          <w:noProof/>
          <w:color w:val="666699"/>
          <w:sz w:val="20"/>
          <w:lang w:eastAsia="fr-FR"/>
        </w:rPr>
        <w:drawing>
          <wp:inline distT="0" distB="0" distL="0" distR="0">
            <wp:extent cx="1581150" cy="1400175"/>
            <wp:effectExtent l="19050" t="0" r="0" b="0"/>
            <wp:docPr id="1" name="Image 1" descr="K:\Photo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K:\Photo\Phot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FC5" w:rsidRDefault="009E4FC5" w:rsidP="009E4FC5">
      <w:pPr>
        <w:jc w:val="both"/>
        <w:rPr>
          <w:rFonts w:ascii="Arial" w:hAnsi="Arial" w:cs="Arial"/>
          <w:b/>
          <w:color w:val="666699"/>
          <w:sz w:val="20"/>
        </w:rPr>
      </w:pPr>
    </w:p>
    <w:p w:rsidR="009E4FC5" w:rsidRPr="00D502A7" w:rsidRDefault="009E4FC5" w:rsidP="009E4FC5">
      <w:pPr>
        <w:jc w:val="both"/>
        <w:rPr>
          <w:rFonts w:ascii="Arial" w:hAnsi="Arial" w:cs="Arial"/>
          <w:b/>
          <w:color w:val="FF6600"/>
          <w:sz w:val="20"/>
        </w:rPr>
      </w:pPr>
      <w:r w:rsidRPr="00D502A7">
        <w:rPr>
          <w:rFonts w:ascii="Arial" w:hAnsi="Arial" w:cs="Arial"/>
          <w:b/>
          <w:color w:val="FF6600"/>
          <w:sz w:val="20"/>
        </w:rPr>
        <w:t>FORMATIONS</w:t>
      </w:r>
    </w:p>
    <w:p w:rsidR="009E4FC5" w:rsidRPr="00EA24F3" w:rsidRDefault="00FD58D4" w:rsidP="009E4FC5">
      <w:pPr>
        <w:jc w:val="both"/>
        <w:rPr>
          <w:rFonts w:ascii="Arial" w:hAnsi="Arial" w:cs="Arial"/>
          <w:sz w:val="20"/>
        </w:rPr>
      </w:pPr>
      <w:r w:rsidRPr="00FD58D4">
        <w:rPr>
          <w:noProof/>
          <w:lang w:eastAsia="fr-FR"/>
        </w:rPr>
        <w:pict>
          <v:line id="_x0000_s1034" style="position:absolute;left:0;text-align:left;z-index:251669504" from="-1.5pt,1.95pt" to="538.5pt,1.95pt" strokecolor="#669" strokeweight=".26mm">
            <v:stroke color2="#996"/>
            <v:shadow opacity=".5" offset="-1.05mm,-1.05mm"/>
          </v:line>
        </w:pict>
      </w:r>
    </w:p>
    <w:tbl>
      <w:tblPr>
        <w:tblW w:w="0" w:type="auto"/>
        <w:tblLayout w:type="fixed"/>
        <w:tblLook w:val="0000"/>
      </w:tblPr>
      <w:tblGrid>
        <w:gridCol w:w="1908"/>
        <w:gridCol w:w="9004"/>
      </w:tblGrid>
      <w:tr w:rsidR="009E4FC5" w:rsidRPr="00EA24F3" w:rsidTr="008B290D">
        <w:trPr>
          <w:cantSplit/>
        </w:trPr>
        <w:tc>
          <w:tcPr>
            <w:tcW w:w="1908" w:type="dxa"/>
          </w:tcPr>
          <w:p w:rsidR="009E4FC5" w:rsidRPr="00EA24F3" w:rsidRDefault="009E4FC5" w:rsidP="008B290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04" w:type="dxa"/>
          </w:tcPr>
          <w:p w:rsidR="009E4FC5" w:rsidRPr="00DE0578" w:rsidRDefault="009E4FC5" w:rsidP="008B290D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DE0578">
              <w:rPr>
                <w:rFonts w:ascii="Arial" w:hAnsi="Arial" w:cs="Arial"/>
                <w:b/>
                <w:sz w:val="20"/>
              </w:rPr>
              <w:t>Niveau d’étude :</w:t>
            </w:r>
            <w:r>
              <w:rPr>
                <w:rFonts w:ascii="Arial" w:hAnsi="Arial" w:cs="Arial"/>
                <w:b/>
                <w:sz w:val="20"/>
              </w:rPr>
              <w:t xml:space="preserve"> Bac+3</w:t>
            </w:r>
          </w:p>
        </w:tc>
      </w:tr>
      <w:tr w:rsidR="009E4FC5" w:rsidRPr="00EA24F3" w:rsidTr="008B290D">
        <w:trPr>
          <w:cantSplit/>
        </w:trPr>
        <w:tc>
          <w:tcPr>
            <w:tcW w:w="1908" w:type="dxa"/>
          </w:tcPr>
          <w:p w:rsidR="009E4FC5" w:rsidRPr="00EA24F3" w:rsidRDefault="009E4FC5" w:rsidP="008B290D">
            <w:pPr>
              <w:jc w:val="both"/>
              <w:rPr>
                <w:rFonts w:ascii="Arial" w:hAnsi="Arial" w:cs="Arial"/>
                <w:sz w:val="20"/>
              </w:rPr>
            </w:pPr>
            <w:r w:rsidRPr="00EA24F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004" w:type="dxa"/>
          </w:tcPr>
          <w:p w:rsidR="009E4FC5" w:rsidRPr="00EA24F3" w:rsidRDefault="009E4FC5" w:rsidP="008B290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4FC5" w:rsidRPr="00EA24F3" w:rsidTr="008B290D">
        <w:trPr>
          <w:cantSplit/>
        </w:trPr>
        <w:tc>
          <w:tcPr>
            <w:tcW w:w="1908" w:type="dxa"/>
          </w:tcPr>
          <w:p w:rsidR="009E4FC5" w:rsidRPr="00EA24F3" w:rsidRDefault="009E4FC5" w:rsidP="008B290D">
            <w:pPr>
              <w:jc w:val="both"/>
              <w:rPr>
                <w:rFonts w:ascii="Arial" w:hAnsi="Arial" w:cs="Arial"/>
                <w:sz w:val="20"/>
              </w:rPr>
            </w:pPr>
            <w:r w:rsidRPr="00EA24F3">
              <w:rPr>
                <w:rFonts w:ascii="Arial" w:hAnsi="Arial" w:cs="Arial"/>
                <w:sz w:val="20"/>
              </w:rPr>
              <w:t>Anné</w:t>
            </w:r>
            <w:r>
              <w:rPr>
                <w:rFonts w:ascii="Arial" w:hAnsi="Arial" w:cs="Arial"/>
                <w:sz w:val="20"/>
              </w:rPr>
              <w:t>e 2014</w:t>
            </w:r>
            <w:r w:rsidRPr="00EA24F3">
              <w:rPr>
                <w:rFonts w:ascii="Arial" w:hAnsi="Arial" w:cs="Arial"/>
                <w:sz w:val="20"/>
              </w:rPr>
              <w:t> :</w:t>
            </w:r>
          </w:p>
        </w:tc>
        <w:tc>
          <w:tcPr>
            <w:tcW w:w="9004" w:type="dxa"/>
          </w:tcPr>
          <w:p w:rsidR="009E4FC5" w:rsidRDefault="009E4FC5" w:rsidP="008B290D">
            <w:pPr>
              <w:jc w:val="both"/>
              <w:rPr>
                <w:rFonts w:ascii="Arial" w:hAnsi="Arial" w:cs="Arial"/>
                <w:sz w:val="20"/>
              </w:rPr>
            </w:pPr>
            <w:r w:rsidRPr="00EA24F3">
              <w:rPr>
                <w:rFonts w:ascii="Arial" w:hAnsi="Arial" w:cs="Arial"/>
                <w:sz w:val="20"/>
              </w:rPr>
              <w:t>Obtention du Diplô</w:t>
            </w:r>
            <w:r w:rsidR="00F57979">
              <w:rPr>
                <w:rFonts w:ascii="Arial" w:hAnsi="Arial" w:cs="Arial"/>
                <w:sz w:val="20"/>
              </w:rPr>
              <w:t>me </w:t>
            </w:r>
            <w:r w:rsidR="003B2121">
              <w:rPr>
                <w:rFonts w:ascii="Arial" w:hAnsi="Arial" w:cs="Arial"/>
                <w:sz w:val="20"/>
              </w:rPr>
              <w:t>: licence</w:t>
            </w:r>
            <w:r>
              <w:rPr>
                <w:rFonts w:ascii="Arial" w:hAnsi="Arial" w:cs="Arial"/>
                <w:sz w:val="20"/>
              </w:rPr>
              <w:t xml:space="preserve"> appliqué en Administration des Affaires Parcours Logistique et Transport International.</w:t>
            </w:r>
          </w:p>
          <w:p w:rsidR="009E4FC5" w:rsidRPr="00EA24F3" w:rsidRDefault="009E4FC5" w:rsidP="008B290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Institut Supérieur Des Etudes Technologiques De Rades</w:t>
            </w:r>
          </w:p>
        </w:tc>
      </w:tr>
      <w:tr w:rsidR="009E4FC5" w:rsidRPr="00EA24F3" w:rsidTr="008B290D">
        <w:trPr>
          <w:cantSplit/>
          <w:trHeight w:val="740"/>
        </w:trPr>
        <w:tc>
          <w:tcPr>
            <w:tcW w:w="1908" w:type="dxa"/>
          </w:tcPr>
          <w:p w:rsidR="009E4FC5" w:rsidRDefault="009E4FC5" w:rsidP="008B290D">
            <w:pPr>
              <w:jc w:val="both"/>
              <w:rPr>
                <w:rFonts w:ascii="Arial" w:hAnsi="Arial" w:cs="Arial"/>
                <w:sz w:val="20"/>
              </w:rPr>
            </w:pPr>
          </w:p>
          <w:p w:rsidR="009E4FC5" w:rsidRDefault="00FD58D4" w:rsidP="008B290D">
            <w:pPr>
              <w:jc w:val="both"/>
              <w:rPr>
                <w:rFonts w:ascii="Arial" w:hAnsi="Arial" w:cs="Arial"/>
                <w:sz w:val="20"/>
              </w:rPr>
            </w:pPr>
            <w:r w:rsidRPr="00FD58D4">
              <w:rPr>
                <w:noProof/>
                <w:lang w:eastAsia="fr-FR"/>
              </w:rPr>
              <w:pict>
                <v:rect id="_x0000_s1033" style="position:absolute;left:0;text-align:left;margin-left:-1.5pt;margin-top:2pt;width:90pt;height:610.05pt;z-index:-251648000;v-text-anchor:middle" fillcolor="#ffdcc5" stroked="f">
                  <v:fill color2="#2a2a1c"/>
                </v:rect>
              </w:pict>
            </w:r>
          </w:p>
          <w:p w:rsidR="009E4FC5" w:rsidRPr="00EA24F3" w:rsidRDefault="009E4FC5" w:rsidP="008B290D">
            <w:pPr>
              <w:jc w:val="both"/>
              <w:rPr>
                <w:rFonts w:ascii="Arial" w:hAnsi="Arial" w:cs="Arial"/>
                <w:sz w:val="20"/>
              </w:rPr>
            </w:pPr>
            <w:r w:rsidRPr="00EA24F3">
              <w:rPr>
                <w:rFonts w:ascii="Arial" w:hAnsi="Arial" w:cs="Arial"/>
                <w:sz w:val="20"/>
              </w:rPr>
              <w:t>Anné</w:t>
            </w:r>
            <w:r>
              <w:rPr>
                <w:rFonts w:ascii="Arial" w:hAnsi="Arial" w:cs="Arial"/>
                <w:sz w:val="20"/>
              </w:rPr>
              <w:t>e 2011</w:t>
            </w:r>
            <w:r w:rsidRPr="00EA24F3">
              <w:rPr>
                <w:rFonts w:ascii="Arial" w:hAnsi="Arial" w:cs="Arial"/>
                <w:sz w:val="20"/>
              </w:rPr>
              <w:t> :</w:t>
            </w:r>
          </w:p>
        </w:tc>
        <w:tc>
          <w:tcPr>
            <w:tcW w:w="9004" w:type="dxa"/>
          </w:tcPr>
          <w:p w:rsidR="009E4FC5" w:rsidRDefault="009E4FC5" w:rsidP="008B290D">
            <w:pPr>
              <w:pStyle w:val="Paragraphedeliste"/>
              <w:ind w:left="0"/>
              <w:rPr>
                <w:rFonts w:ascii="Arial" w:hAnsi="Arial"/>
                <w:sz w:val="20"/>
                <w:szCs w:val="24"/>
                <w:lang w:eastAsia="ar-SA"/>
              </w:rPr>
            </w:pPr>
          </w:p>
          <w:p w:rsidR="009E4FC5" w:rsidRPr="00DE0578" w:rsidRDefault="009E4FC5" w:rsidP="008B290D">
            <w:pPr>
              <w:pStyle w:val="Paragraphedeliste"/>
              <w:ind w:left="0"/>
              <w:rPr>
                <w:rFonts w:ascii="Calibri" w:hAnsi="Calibri" w:cs="Times New Roman"/>
                <w:sz w:val="26"/>
                <w:szCs w:val="26"/>
              </w:rPr>
            </w:pPr>
            <w:r>
              <w:rPr>
                <w:rFonts w:ascii="Arial" w:hAnsi="Arial"/>
                <w:sz w:val="20"/>
                <w:szCs w:val="24"/>
                <w:lang w:eastAsia="ar-SA"/>
              </w:rPr>
              <w:t>Baccalauréat 2011</w:t>
            </w:r>
            <w:r w:rsidRPr="00DE0578">
              <w:rPr>
                <w:rFonts w:ascii="Arial" w:hAnsi="Arial"/>
                <w:sz w:val="20"/>
                <w:szCs w:val="24"/>
                <w:lang w:eastAsia="ar-SA"/>
              </w:rPr>
              <w:t> ;</w:t>
            </w:r>
            <w:r>
              <w:rPr>
                <w:rFonts w:ascii="Arial" w:hAnsi="Arial"/>
                <w:sz w:val="20"/>
                <w:szCs w:val="24"/>
                <w:lang w:eastAsia="ar-SA"/>
              </w:rPr>
              <w:t xml:space="preserve"> Section : Math</w:t>
            </w:r>
            <w:r w:rsidRPr="00DE0578">
              <w:rPr>
                <w:rFonts w:ascii="Arial" w:hAnsi="Arial"/>
                <w:sz w:val="20"/>
                <w:szCs w:val="24"/>
                <w:lang w:eastAsia="ar-SA"/>
              </w:rPr>
              <w:t>, Session : Principal</w:t>
            </w:r>
          </w:p>
        </w:tc>
      </w:tr>
    </w:tbl>
    <w:p w:rsidR="009E4FC5" w:rsidRPr="00DE0578" w:rsidRDefault="009E4FC5" w:rsidP="009E4FC5">
      <w:pPr>
        <w:pStyle w:val="Paragraphedeliste"/>
        <w:tabs>
          <w:tab w:val="left" w:pos="675"/>
          <w:tab w:val="center" w:pos="5385"/>
        </w:tabs>
        <w:ind w:left="0"/>
        <w:rPr>
          <w:rFonts w:ascii="Arial" w:hAnsi="Arial"/>
          <w:sz w:val="20"/>
          <w:szCs w:val="24"/>
          <w:lang w:eastAsia="ar-SA"/>
        </w:rPr>
      </w:pPr>
      <w:r>
        <w:rPr>
          <w:rFonts w:ascii="Arial" w:hAnsi="Arial"/>
          <w:sz w:val="20"/>
          <w:szCs w:val="24"/>
          <w:lang w:eastAsia="ar-SA"/>
        </w:rPr>
        <w:tab/>
        <w:t xml:space="preserve">                       Lycée Secondaire El MOUROUJ 4</w:t>
      </w:r>
    </w:p>
    <w:p w:rsidR="009E4FC5" w:rsidRDefault="009E4FC5" w:rsidP="009E4FC5">
      <w:pPr>
        <w:jc w:val="both"/>
        <w:rPr>
          <w:rFonts w:ascii="Arial" w:hAnsi="Arial" w:cs="Arial"/>
          <w:b/>
          <w:color w:val="FF6600"/>
          <w:sz w:val="20"/>
        </w:rPr>
      </w:pPr>
      <w:r w:rsidRPr="00D502A7">
        <w:rPr>
          <w:rFonts w:ascii="Arial" w:hAnsi="Arial" w:cs="Arial"/>
          <w:b/>
          <w:color w:val="FF6600"/>
          <w:sz w:val="20"/>
        </w:rPr>
        <w:t>EXPERIENCES</w:t>
      </w:r>
    </w:p>
    <w:p w:rsidR="009E4FC5" w:rsidRPr="00D502A7" w:rsidRDefault="009E4FC5" w:rsidP="009E4FC5">
      <w:pPr>
        <w:jc w:val="both"/>
        <w:rPr>
          <w:rFonts w:ascii="Arial" w:hAnsi="Arial" w:cs="Arial"/>
          <w:b/>
          <w:color w:val="FF6600"/>
          <w:sz w:val="20"/>
        </w:rPr>
      </w:pPr>
      <w:r>
        <w:rPr>
          <w:rFonts w:ascii="Arial" w:hAnsi="Arial" w:cs="Arial"/>
          <w:b/>
          <w:color w:val="FF6600"/>
          <w:sz w:val="20"/>
        </w:rPr>
        <w:t>PROFESSIONNELLES</w:t>
      </w:r>
    </w:p>
    <w:p w:rsidR="009E4FC5" w:rsidRPr="00A125A7" w:rsidRDefault="00FD58D4" w:rsidP="009E4FC5">
      <w:pPr>
        <w:jc w:val="both"/>
        <w:rPr>
          <w:rFonts w:ascii="Arial" w:hAnsi="Arial" w:cs="Arial"/>
          <w:sz w:val="20"/>
        </w:rPr>
      </w:pPr>
      <w:r w:rsidRPr="00FD58D4">
        <w:rPr>
          <w:noProof/>
          <w:lang w:eastAsia="fr-FR"/>
        </w:rPr>
        <w:pict>
          <v:line id="_x0000_s1028" style="position:absolute;left:0;text-align:left;z-index:251662336" from="0,1.15pt" to="540pt,1.15pt" strokecolor="#669" strokeweight=".26mm">
            <v:stroke color2="#996"/>
            <v:shadow opacity=".5" offset="-1.05mm,-1.05mm"/>
          </v:line>
        </w:pict>
      </w:r>
    </w:p>
    <w:tbl>
      <w:tblPr>
        <w:tblW w:w="0" w:type="auto"/>
        <w:tblLayout w:type="fixed"/>
        <w:tblLook w:val="0000"/>
      </w:tblPr>
      <w:tblGrid>
        <w:gridCol w:w="1908"/>
        <w:gridCol w:w="9004"/>
      </w:tblGrid>
      <w:tr w:rsidR="009E4FC5" w:rsidRPr="00D502A7" w:rsidTr="008B290D">
        <w:trPr>
          <w:cantSplit/>
        </w:trPr>
        <w:tc>
          <w:tcPr>
            <w:tcW w:w="1908" w:type="dxa"/>
          </w:tcPr>
          <w:p w:rsidR="009E4FC5" w:rsidRDefault="009E4FC5" w:rsidP="008B290D">
            <w:pPr>
              <w:tabs>
                <w:tab w:val="left" w:pos="1980"/>
              </w:tabs>
              <w:rPr>
                <w:rFonts w:ascii="Arial" w:hAnsi="Arial" w:cs="Arial"/>
                <w:b/>
                <w:color w:val="FF6600"/>
                <w:sz w:val="20"/>
              </w:rPr>
            </w:pPr>
            <w:r>
              <w:rPr>
                <w:rFonts w:ascii="Arial" w:hAnsi="Arial" w:cs="Arial"/>
                <w:color w:val="FF6600"/>
                <w:sz w:val="20"/>
              </w:rPr>
              <w:t>Juin</w:t>
            </w:r>
            <w:r w:rsidRPr="00D66E11">
              <w:rPr>
                <w:rFonts w:ascii="Arial" w:hAnsi="Arial" w:cs="Arial"/>
                <w:color w:val="FF6600"/>
                <w:sz w:val="20"/>
              </w:rPr>
              <w:t>-</w:t>
            </w:r>
            <w:r>
              <w:rPr>
                <w:rFonts w:ascii="Arial" w:hAnsi="Arial" w:cs="Arial"/>
                <w:color w:val="FF6600"/>
                <w:sz w:val="20"/>
              </w:rPr>
              <w:t>aout         2014</w:t>
            </w:r>
          </w:p>
          <w:p w:rsidR="009E4FC5" w:rsidRDefault="009E4FC5" w:rsidP="008B290D">
            <w:pPr>
              <w:jc w:val="both"/>
              <w:rPr>
                <w:rFonts w:ascii="Arial" w:hAnsi="Arial" w:cs="Arial"/>
                <w:color w:val="FF6600"/>
                <w:sz w:val="20"/>
              </w:rPr>
            </w:pPr>
            <w:r w:rsidRPr="00893CF9">
              <w:rPr>
                <w:rFonts w:ascii="Arial" w:hAnsi="Arial" w:cs="Arial"/>
                <w:bCs/>
                <w:sz w:val="20"/>
              </w:rPr>
              <w:t>Stage</w:t>
            </w:r>
            <w:r>
              <w:rPr>
                <w:rFonts w:ascii="Arial" w:hAnsi="Arial" w:cs="Arial"/>
                <w:b/>
                <w:sz w:val="20"/>
              </w:rPr>
              <w:t> : 3</w:t>
            </w:r>
            <w:r w:rsidRPr="00D66E11">
              <w:rPr>
                <w:rFonts w:ascii="Arial" w:hAnsi="Arial" w:cs="Arial"/>
                <w:b/>
                <w:sz w:val="20"/>
              </w:rPr>
              <w:t xml:space="preserve"> mois :</w:t>
            </w:r>
          </w:p>
          <w:p w:rsidR="009E4FC5" w:rsidRDefault="009E4FC5" w:rsidP="008B290D">
            <w:pPr>
              <w:jc w:val="both"/>
              <w:rPr>
                <w:rFonts w:ascii="Arial" w:hAnsi="Arial" w:cs="Arial"/>
                <w:color w:val="FF6600"/>
                <w:sz w:val="20"/>
              </w:rPr>
            </w:pPr>
          </w:p>
          <w:p w:rsidR="009E4FC5" w:rsidRDefault="009E4FC5" w:rsidP="008B290D">
            <w:pPr>
              <w:jc w:val="both"/>
              <w:rPr>
                <w:rFonts w:ascii="Arial" w:hAnsi="Arial" w:cs="Arial"/>
                <w:color w:val="FF6600"/>
                <w:sz w:val="20"/>
              </w:rPr>
            </w:pPr>
          </w:p>
          <w:p w:rsidR="009E4FC5" w:rsidRDefault="009E4FC5" w:rsidP="008B290D">
            <w:pPr>
              <w:jc w:val="both"/>
              <w:rPr>
                <w:rFonts w:ascii="Arial" w:hAnsi="Arial" w:cs="Arial"/>
                <w:color w:val="FF6600"/>
                <w:sz w:val="20"/>
              </w:rPr>
            </w:pPr>
            <w:r>
              <w:rPr>
                <w:rFonts w:ascii="Arial" w:hAnsi="Arial" w:cs="Arial"/>
                <w:color w:val="FF6600"/>
                <w:sz w:val="20"/>
              </w:rPr>
              <w:t>février- mai</w:t>
            </w:r>
          </w:p>
          <w:p w:rsidR="009E4FC5" w:rsidRDefault="009E4FC5" w:rsidP="008B290D">
            <w:pPr>
              <w:jc w:val="both"/>
              <w:rPr>
                <w:rFonts w:ascii="Arial" w:hAnsi="Arial" w:cs="Arial"/>
                <w:color w:val="FF6600"/>
                <w:sz w:val="20"/>
              </w:rPr>
            </w:pPr>
            <w:r>
              <w:rPr>
                <w:rFonts w:ascii="Arial" w:hAnsi="Arial" w:cs="Arial"/>
                <w:color w:val="FF6600"/>
                <w:sz w:val="20"/>
              </w:rPr>
              <w:t>2014</w:t>
            </w:r>
          </w:p>
          <w:p w:rsidR="009E4FC5" w:rsidRPr="00AB6480" w:rsidRDefault="009E4FC5" w:rsidP="008B290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Stage fin d’étude</w:t>
            </w:r>
            <w:r w:rsidRPr="00AB6480">
              <w:rPr>
                <w:rFonts w:ascii="Arial" w:hAnsi="Arial" w:cs="Arial"/>
                <w:sz w:val="20"/>
              </w:rPr>
              <w:t> :</w:t>
            </w:r>
          </w:p>
          <w:p w:rsidR="009E4FC5" w:rsidRPr="00AB6480" w:rsidRDefault="009E4FC5" w:rsidP="008B290D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4 </w:t>
            </w:r>
            <w:r w:rsidRPr="00AB6480">
              <w:rPr>
                <w:rFonts w:ascii="Arial" w:hAnsi="Arial" w:cs="Arial"/>
                <w:b/>
                <w:sz w:val="20"/>
              </w:rPr>
              <w:t>mois</w:t>
            </w:r>
          </w:p>
          <w:p w:rsidR="009E4FC5" w:rsidRDefault="009E4FC5" w:rsidP="008B290D">
            <w:pPr>
              <w:jc w:val="both"/>
              <w:rPr>
                <w:rFonts w:ascii="Arial" w:hAnsi="Arial" w:cs="Arial"/>
                <w:color w:val="FF6600"/>
                <w:sz w:val="20"/>
              </w:rPr>
            </w:pPr>
          </w:p>
          <w:p w:rsidR="009E4FC5" w:rsidRDefault="009E4FC5" w:rsidP="008B290D">
            <w:pPr>
              <w:jc w:val="both"/>
              <w:rPr>
                <w:rFonts w:ascii="Arial" w:hAnsi="Arial" w:cs="Arial"/>
                <w:color w:val="FF6600"/>
                <w:sz w:val="20"/>
              </w:rPr>
            </w:pPr>
          </w:p>
          <w:p w:rsidR="009E4FC5" w:rsidRDefault="009E4FC5" w:rsidP="008B290D">
            <w:pPr>
              <w:jc w:val="both"/>
              <w:rPr>
                <w:rFonts w:ascii="Arial" w:hAnsi="Arial" w:cs="Arial"/>
                <w:color w:val="FF6600"/>
                <w:sz w:val="20"/>
              </w:rPr>
            </w:pPr>
            <w:r>
              <w:rPr>
                <w:rFonts w:ascii="Arial" w:hAnsi="Arial" w:cs="Arial"/>
                <w:color w:val="FF6600"/>
                <w:sz w:val="20"/>
              </w:rPr>
              <w:t>Janvier-2014</w:t>
            </w:r>
          </w:p>
          <w:p w:rsidR="009E4FC5" w:rsidRDefault="009E4FC5" w:rsidP="008B290D">
            <w:pPr>
              <w:jc w:val="both"/>
              <w:rPr>
                <w:rFonts w:ascii="Arial" w:hAnsi="Arial" w:cs="Arial"/>
                <w:sz w:val="20"/>
              </w:rPr>
            </w:pPr>
          </w:p>
          <w:p w:rsidR="009E4FC5" w:rsidRPr="001565D8" w:rsidRDefault="009E4FC5" w:rsidP="008B290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Stage</w:t>
            </w:r>
            <w:r w:rsidRPr="00EA24F3">
              <w:rPr>
                <w:rFonts w:ascii="Arial" w:hAnsi="Arial" w:cs="Arial"/>
                <w:sz w:val="20"/>
              </w:rPr>
              <w:t>:</w:t>
            </w:r>
            <w:r w:rsidRPr="001565D8">
              <w:rPr>
                <w:rFonts w:ascii="Arial" w:hAnsi="Arial" w:cs="Arial"/>
                <w:b/>
                <w:bCs/>
                <w:sz w:val="20"/>
              </w:rPr>
              <w:t>1 mois</w:t>
            </w:r>
          </w:p>
          <w:p w:rsidR="009E4FC5" w:rsidRDefault="009E4FC5" w:rsidP="008B290D">
            <w:pPr>
              <w:jc w:val="both"/>
              <w:rPr>
                <w:rFonts w:ascii="Arial" w:hAnsi="Arial" w:cs="Arial"/>
                <w:color w:val="FF6600"/>
                <w:sz w:val="20"/>
              </w:rPr>
            </w:pPr>
          </w:p>
          <w:p w:rsidR="009E4FC5" w:rsidRDefault="009E4FC5" w:rsidP="008B290D">
            <w:pPr>
              <w:jc w:val="both"/>
              <w:rPr>
                <w:rFonts w:ascii="Arial" w:hAnsi="Arial" w:cs="Arial"/>
                <w:color w:val="FF6600"/>
                <w:sz w:val="20"/>
              </w:rPr>
            </w:pPr>
          </w:p>
          <w:p w:rsidR="009E4FC5" w:rsidRPr="00D502A7" w:rsidRDefault="009E4FC5" w:rsidP="008B290D">
            <w:pPr>
              <w:jc w:val="both"/>
              <w:rPr>
                <w:rFonts w:ascii="Arial" w:hAnsi="Arial" w:cs="Arial"/>
                <w:color w:val="FF6600"/>
                <w:sz w:val="20"/>
              </w:rPr>
            </w:pPr>
            <w:r>
              <w:rPr>
                <w:rFonts w:ascii="Arial" w:hAnsi="Arial" w:cs="Arial"/>
                <w:color w:val="FF6600"/>
                <w:sz w:val="20"/>
              </w:rPr>
              <w:t>Janvier 2013</w:t>
            </w:r>
          </w:p>
        </w:tc>
        <w:tc>
          <w:tcPr>
            <w:tcW w:w="9004" w:type="dxa"/>
          </w:tcPr>
          <w:p w:rsidR="009E4FC5" w:rsidRDefault="009E4FC5" w:rsidP="008B290D">
            <w:pPr>
              <w:tabs>
                <w:tab w:val="left" w:pos="1980"/>
              </w:tabs>
              <w:jc w:val="both"/>
              <w:rPr>
                <w:rFonts w:ascii="Arial" w:hAnsi="Arial" w:cs="Arial"/>
                <w:b/>
                <w:color w:val="FF6600"/>
                <w:sz w:val="20"/>
              </w:rPr>
            </w:pPr>
            <w:r>
              <w:rPr>
                <w:rFonts w:ascii="Arial" w:hAnsi="Arial" w:cs="Arial"/>
                <w:b/>
                <w:color w:val="FF6600"/>
                <w:sz w:val="20"/>
              </w:rPr>
              <w:t xml:space="preserve"> Agence de la Banque De Tunisie- Ben </w:t>
            </w:r>
            <w:proofErr w:type="spellStart"/>
            <w:r>
              <w:rPr>
                <w:rFonts w:ascii="Arial" w:hAnsi="Arial" w:cs="Arial"/>
                <w:b/>
                <w:color w:val="FF6600"/>
                <w:sz w:val="20"/>
              </w:rPr>
              <w:t>Arous</w:t>
            </w:r>
            <w:proofErr w:type="spellEnd"/>
          </w:p>
          <w:p w:rsidR="009E4FC5" w:rsidRDefault="009E4FC5" w:rsidP="008B290D">
            <w:pPr>
              <w:tabs>
                <w:tab w:val="left" w:pos="1980"/>
              </w:tabs>
              <w:jc w:val="both"/>
              <w:rPr>
                <w:rFonts w:ascii="Arial" w:hAnsi="Arial" w:cs="Arial"/>
                <w:b/>
                <w:color w:val="FF6600"/>
                <w:sz w:val="20"/>
              </w:rPr>
            </w:pPr>
          </w:p>
          <w:p w:rsidR="009E4FC5" w:rsidRPr="001565D8" w:rsidRDefault="009E4FC5" w:rsidP="008B290D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Activité</w:t>
            </w:r>
            <w:r w:rsidRPr="001565D8">
              <w:rPr>
                <w:rFonts w:ascii="Arial" w:hAnsi="Arial" w:cs="Arial"/>
                <w:b/>
                <w:sz w:val="20"/>
              </w:rPr>
              <w:t> </w:t>
            </w:r>
            <w:r>
              <w:rPr>
                <w:rFonts w:ascii="Arial" w:hAnsi="Arial" w:cs="Arial"/>
                <w:b/>
                <w:color w:val="FF6600"/>
                <w:sz w:val="20"/>
              </w:rPr>
              <w:t xml:space="preserve">: </w:t>
            </w:r>
            <w:r w:rsidRPr="001565D8">
              <w:rPr>
                <w:rFonts w:ascii="Arial" w:hAnsi="Arial" w:cs="Arial"/>
                <w:bCs/>
                <w:sz w:val="20"/>
              </w:rPr>
              <w:t>Effectuer tous les opérations bancaires</w:t>
            </w:r>
            <w:r>
              <w:rPr>
                <w:rFonts w:ascii="Arial" w:hAnsi="Arial" w:cs="Arial"/>
                <w:bCs/>
                <w:sz w:val="20"/>
              </w:rPr>
              <w:t>.</w:t>
            </w:r>
          </w:p>
          <w:p w:rsidR="009E4FC5" w:rsidRDefault="009E4FC5" w:rsidP="008B290D">
            <w:pPr>
              <w:jc w:val="both"/>
              <w:rPr>
                <w:rFonts w:ascii="Arial" w:hAnsi="Arial" w:cs="Arial"/>
                <w:b/>
                <w:color w:val="FF6600"/>
                <w:sz w:val="20"/>
              </w:rPr>
            </w:pPr>
          </w:p>
          <w:p w:rsidR="009E4FC5" w:rsidRDefault="009E4FC5" w:rsidP="008B290D">
            <w:pPr>
              <w:jc w:val="both"/>
              <w:rPr>
                <w:rFonts w:ascii="Arial" w:hAnsi="Arial" w:cs="Arial"/>
                <w:b/>
                <w:color w:val="FF6600"/>
                <w:sz w:val="20"/>
              </w:rPr>
            </w:pPr>
          </w:p>
          <w:p w:rsidR="009E4FC5" w:rsidRDefault="009E4FC5" w:rsidP="008B290D">
            <w:pPr>
              <w:jc w:val="both"/>
              <w:rPr>
                <w:rFonts w:asciiTheme="majorBidi" w:hAnsiTheme="majorBidi" w:cstheme="majorBidi"/>
                <w:b/>
                <w:bCs/>
                <w:color w:val="E36C0A" w:themeColor="accent6" w:themeShade="BF"/>
              </w:rPr>
            </w:pPr>
            <w:r w:rsidRPr="000A6F72">
              <w:rPr>
                <w:rFonts w:asciiTheme="majorBidi" w:hAnsiTheme="majorBidi" w:cstheme="majorBidi"/>
                <w:b/>
                <w:bCs/>
                <w:color w:val="E36C0A" w:themeColor="accent6" w:themeShade="BF"/>
              </w:rPr>
              <w:t>La Direction Commerciale Fret (sous direction logistique)</w:t>
            </w:r>
            <w:r w:rsidRPr="00121091">
              <w:rPr>
                <w:rFonts w:asciiTheme="majorBidi" w:hAnsiTheme="majorBidi" w:cstheme="majorBidi"/>
              </w:rPr>
              <w:t xml:space="preserve"> </w:t>
            </w:r>
            <w:r w:rsidRPr="000A6F72">
              <w:rPr>
                <w:rFonts w:asciiTheme="majorBidi" w:hAnsiTheme="majorBidi" w:cstheme="majorBidi"/>
                <w:color w:val="E36C0A" w:themeColor="accent6" w:themeShade="BF"/>
              </w:rPr>
              <w:t>au</w:t>
            </w:r>
            <w:r w:rsidRPr="00121091">
              <w:rPr>
                <w:rFonts w:asciiTheme="majorBidi" w:hAnsiTheme="majorBidi" w:cstheme="majorBidi"/>
              </w:rPr>
              <w:t xml:space="preserve"> </w:t>
            </w:r>
            <w:r w:rsidRPr="000A6F72">
              <w:rPr>
                <w:rFonts w:asciiTheme="majorBidi" w:hAnsiTheme="majorBidi" w:cstheme="majorBidi"/>
                <w:b/>
                <w:bCs/>
                <w:color w:val="E36C0A" w:themeColor="accent6" w:themeShade="BF"/>
              </w:rPr>
              <w:t xml:space="preserve">sein de </w:t>
            </w:r>
            <w:r>
              <w:rPr>
                <w:rFonts w:asciiTheme="majorBidi" w:hAnsiTheme="majorBidi" w:cstheme="majorBidi"/>
                <w:b/>
                <w:bCs/>
                <w:color w:val="E36C0A" w:themeColor="accent6" w:themeShade="BF"/>
              </w:rPr>
              <w:t>La Compagnie Tunisienne de la navigation -Tunis</w:t>
            </w:r>
          </w:p>
          <w:p w:rsidR="009E4FC5" w:rsidRPr="000A6F72" w:rsidRDefault="009E4FC5" w:rsidP="008B290D">
            <w:pPr>
              <w:jc w:val="both"/>
              <w:rPr>
                <w:rFonts w:ascii="Arial" w:hAnsi="Arial" w:cs="Arial"/>
                <w:b/>
                <w:bCs/>
                <w:color w:val="E36C0A" w:themeColor="accent6" w:themeShade="BF"/>
                <w:sz w:val="20"/>
              </w:rPr>
            </w:pPr>
          </w:p>
          <w:p w:rsidR="009E4FC5" w:rsidRDefault="009E4FC5" w:rsidP="008B290D">
            <w:pPr>
              <w:jc w:val="both"/>
              <w:rPr>
                <w:rFonts w:ascii="Arial" w:hAnsi="Arial" w:cs="Arial"/>
                <w:b/>
                <w:color w:val="FF66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SUJET</w:t>
            </w:r>
            <w:r>
              <w:rPr>
                <w:rFonts w:ascii="Arial" w:hAnsi="Arial" w:cs="Arial"/>
                <w:b/>
                <w:color w:val="FF6600"/>
                <w:sz w:val="20"/>
              </w:rPr>
              <w:t xml:space="preserve"> : </w:t>
            </w:r>
            <w:r>
              <w:rPr>
                <w:rFonts w:ascii="Arial" w:hAnsi="Arial" w:cs="Arial"/>
                <w:sz w:val="20"/>
              </w:rPr>
              <w:t>la logistique du transport maritime en Tunisie</w:t>
            </w:r>
          </w:p>
          <w:p w:rsidR="009E4FC5" w:rsidRDefault="009E4FC5" w:rsidP="008B290D">
            <w:pPr>
              <w:jc w:val="both"/>
              <w:rPr>
                <w:rFonts w:ascii="Arial" w:hAnsi="Arial" w:cs="Arial"/>
                <w:b/>
                <w:color w:val="FF6600"/>
                <w:sz w:val="20"/>
              </w:rPr>
            </w:pPr>
          </w:p>
          <w:p w:rsidR="009E4FC5" w:rsidRDefault="009E4FC5" w:rsidP="008B290D">
            <w:pPr>
              <w:tabs>
                <w:tab w:val="left" w:pos="1980"/>
              </w:tabs>
              <w:jc w:val="both"/>
              <w:rPr>
                <w:rFonts w:ascii="Arial" w:hAnsi="Arial" w:cs="Arial"/>
                <w:b/>
                <w:color w:val="FF6600"/>
                <w:sz w:val="20"/>
              </w:rPr>
            </w:pPr>
          </w:p>
          <w:p w:rsidR="009E4FC5" w:rsidRDefault="009E4FC5" w:rsidP="008B290D">
            <w:pPr>
              <w:tabs>
                <w:tab w:val="left" w:pos="1980"/>
              </w:tabs>
              <w:jc w:val="both"/>
              <w:rPr>
                <w:rFonts w:ascii="Arial" w:hAnsi="Arial" w:cs="Arial"/>
                <w:b/>
                <w:color w:val="FF6600"/>
                <w:sz w:val="20"/>
              </w:rPr>
            </w:pPr>
            <w:r>
              <w:rPr>
                <w:rFonts w:ascii="Arial" w:hAnsi="Arial" w:cs="Arial"/>
                <w:b/>
                <w:color w:val="FF6600"/>
                <w:sz w:val="20"/>
              </w:rPr>
              <w:t xml:space="preserve"> Agence Siege de la Banque De Tunisie-Tunis</w:t>
            </w:r>
          </w:p>
          <w:p w:rsidR="009E4FC5" w:rsidRDefault="009E4FC5" w:rsidP="008B290D">
            <w:pPr>
              <w:jc w:val="both"/>
              <w:rPr>
                <w:rFonts w:ascii="Arial" w:hAnsi="Arial" w:cs="Arial"/>
                <w:b/>
                <w:color w:val="FF6600"/>
                <w:sz w:val="20"/>
              </w:rPr>
            </w:pPr>
          </w:p>
          <w:p w:rsidR="009E4FC5" w:rsidRDefault="009E4FC5" w:rsidP="008B290D">
            <w:pPr>
              <w:jc w:val="both"/>
              <w:rPr>
                <w:rFonts w:ascii="Arial" w:hAnsi="Arial" w:cs="Arial"/>
                <w:b/>
                <w:color w:val="FF6600"/>
                <w:sz w:val="20"/>
              </w:rPr>
            </w:pPr>
            <w:r w:rsidRPr="00893457">
              <w:rPr>
                <w:rFonts w:ascii="Arial" w:hAnsi="Arial" w:cs="Arial"/>
                <w:b/>
                <w:sz w:val="20"/>
              </w:rPr>
              <w:t>Activité :</w:t>
            </w:r>
            <w:r w:rsidRPr="001565D8">
              <w:rPr>
                <w:rFonts w:ascii="Arial" w:hAnsi="Arial" w:cs="Arial"/>
                <w:bCs/>
                <w:sz w:val="20"/>
              </w:rPr>
              <w:t xml:space="preserve"> Effectuer tous les opérations bancaires</w:t>
            </w:r>
            <w:r>
              <w:rPr>
                <w:rFonts w:ascii="Arial" w:hAnsi="Arial" w:cs="Arial"/>
                <w:bCs/>
                <w:sz w:val="20"/>
              </w:rPr>
              <w:t>.</w:t>
            </w:r>
          </w:p>
          <w:p w:rsidR="009E4FC5" w:rsidRDefault="009E4FC5" w:rsidP="008B290D">
            <w:pPr>
              <w:jc w:val="both"/>
              <w:rPr>
                <w:rFonts w:ascii="Arial" w:hAnsi="Arial" w:cs="Arial"/>
                <w:b/>
                <w:color w:val="FF6600"/>
                <w:sz w:val="20"/>
              </w:rPr>
            </w:pPr>
          </w:p>
          <w:p w:rsidR="009E4FC5" w:rsidRDefault="009E4FC5" w:rsidP="008B290D">
            <w:pPr>
              <w:jc w:val="both"/>
              <w:rPr>
                <w:rFonts w:ascii="Arial" w:hAnsi="Arial" w:cs="Arial"/>
                <w:b/>
                <w:color w:val="FF6600"/>
                <w:sz w:val="20"/>
              </w:rPr>
            </w:pPr>
          </w:p>
          <w:p w:rsidR="009E4FC5" w:rsidRPr="00D502A7" w:rsidRDefault="009E4FC5" w:rsidP="008B290D">
            <w:pPr>
              <w:jc w:val="both"/>
              <w:rPr>
                <w:rFonts w:ascii="Arial" w:hAnsi="Arial" w:cs="Arial"/>
                <w:b/>
                <w:color w:val="FF6600"/>
                <w:sz w:val="20"/>
              </w:rPr>
            </w:pPr>
            <w:r>
              <w:rPr>
                <w:rFonts w:ascii="Arial" w:hAnsi="Arial" w:cs="Arial"/>
                <w:b/>
                <w:color w:val="FF6600"/>
                <w:sz w:val="20"/>
              </w:rPr>
              <w:t>La Direction Logistique – L’Office De Commerce De La Tunisie – Radés</w:t>
            </w:r>
          </w:p>
        </w:tc>
      </w:tr>
      <w:tr w:rsidR="009E4FC5" w:rsidRPr="00EA24F3" w:rsidTr="008B290D">
        <w:trPr>
          <w:cantSplit/>
        </w:trPr>
        <w:tc>
          <w:tcPr>
            <w:tcW w:w="1908" w:type="dxa"/>
          </w:tcPr>
          <w:p w:rsidR="009E4FC5" w:rsidRDefault="009E4FC5" w:rsidP="008B290D">
            <w:pPr>
              <w:jc w:val="both"/>
              <w:rPr>
                <w:rFonts w:ascii="Arial" w:hAnsi="Arial" w:cs="Arial"/>
                <w:sz w:val="20"/>
              </w:rPr>
            </w:pPr>
          </w:p>
          <w:p w:rsidR="009E4FC5" w:rsidRDefault="009E4FC5" w:rsidP="008B290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Stage : </w:t>
            </w:r>
            <w:r w:rsidRPr="00893457">
              <w:rPr>
                <w:rFonts w:ascii="Arial" w:hAnsi="Arial" w:cs="Arial"/>
                <w:b/>
                <w:bCs/>
                <w:sz w:val="20"/>
              </w:rPr>
              <w:t>1 mois</w:t>
            </w:r>
          </w:p>
          <w:p w:rsidR="009E4FC5" w:rsidRDefault="009E4FC5" w:rsidP="008B290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9E4FC5" w:rsidRPr="00893CF9" w:rsidRDefault="009E4FC5" w:rsidP="008B290D">
            <w:pPr>
              <w:jc w:val="both"/>
              <w:rPr>
                <w:rFonts w:ascii="Arial" w:hAnsi="Arial" w:cs="Arial"/>
                <w:color w:val="E36C0A" w:themeColor="accent6" w:themeShade="BF"/>
                <w:sz w:val="20"/>
              </w:rPr>
            </w:pPr>
            <w:r w:rsidRPr="00893CF9">
              <w:rPr>
                <w:rFonts w:ascii="Arial" w:hAnsi="Arial" w:cs="Arial"/>
                <w:color w:val="E36C0A" w:themeColor="accent6" w:themeShade="BF"/>
                <w:sz w:val="20"/>
              </w:rPr>
              <w:t>Juillet 2012</w:t>
            </w:r>
          </w:p>
        </w:tc>
        <w:tc>
          <w:tcPr>
            <w:tcW w:w="9004" w:type="dxa"/>
          </w:tcPr>
          <w:p w:rsidR="009E4FC5" w:rsidRDefault="009E4FC5" w:rsidP="008B290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9E4FC5" w:rsidRDefault="009E4FC5" w:rsidP="008B290D">
            <w:pPr>
              <w:jc w:val="both"/>
              <w:rPr>
                <w:rFonts w:ascii="Arial" w:hAnsi="Arial" w:cs="Arial"/>
                <w:sz w:val="20"/>
              </w:rPr>
            </w:pPr>
            <w:r w:rsidRPr="00DE0578">
              <w:rPr>
                <w:rFonts w:ascii="Arial" w:hAnsi="Arial" w:cs="Arial"/>
                <w:b/>
                <w:sz w:val="20"/>
              </w:rPr>
              <w:t>Activités</w:t>
            </w:r>
            <w:r>
              <w:rPr>
                <w:rFonts w:ascii="Arial" w:hAnsi="Arial" w:cs="Arial"/>
                <w:sz w:val="20"/>
              </w:rPr>
              <w:t xml:space="preserve"> : Effectuer des Operations dans la direction logistique.</w:t>
            </w:r>
          </w:p>
          <w:p w:rsidR="009E4FC5" w:rsidRDefault="009E4FC5" w:rsidP="008B290D">
            <w:pPr>
              <w:rPr>
                <w:rFonts w:ascii="Arial" w:hAnsi="Arial" w:cs="Arial"/>
                <w:sz w:val="20"/>
              </w:rPr>
            </w:pPr>
          </w:p>
          <w:p w:rsidR="009E4FC5" w:rsidRPr="00893CF9" w:rsidRDefault="009E4FC5" w:rsidP="008B290D">
            <w:pPr>
              <w:rPr>
                <w:rFonts w:ascii="Arial" w:hAnsi="Arial" w:cs="Arial"/>
                <w:sz w:val="20"/>
              </w:rPr>
            </w:pPr>
            <w:r w:rsidRPr="00CE7F9C">
              <w:rPr>
                <w:rFonts w:ascii="Arial" w:hAnsi="Arial" w:cs="Arial"/>
                <w:b/>
                <w:bCs/>
                <w:color w:val="E36C0A" w:themeColor="accent6" w:themeShade="BF"/>
                <w:sz w:val="20"/>
              </w:rPr>
              <w:t>La Direction Financière</w:t>
            </w:r>
            <w:r>
              <w:rPr>
                <w:rFonts w:ascii="Arial" w:hAnsi="Arial" w:cs="Arial"/>
                <w:sz w:val="20"/>
              </w:rPr>
              <w:t>-</w:t>
            </w:r>
            <w:r w:rsidRPr="005C00A5">
              <w:rPr>
                <w:rFonts w:asciiTheme="majorBidi" w:hAnsiTheme="majorBidi" w:cstheme="majorBidi"/>
              </w:rPr>
              <w:t xml:space="preserve"> </w:t>
            </w:r>
            <w:r w:rsidRPr="00CE7F9C">
              <w:rPr>
                <w:rFonts w:asciiTheme="majorBidi" w:hAnsiTheme="majorBidi" w:cstheme="majorBidi"/>
                <w:b/>
                <w:bCs/>
                <w:color w:val="E36C0A" w:themeColor="accent6" w:themeShade="BF"/>
              </w:rPr>
              <w:t>La Société Nationale De Transport Interurbain</w:t>
            </w:r>
            <w:r>
              <w:rPr>
                <w:rFonts w:asciiTheme="majorBidi" w:hAnsiTheme="majorBidi" w:cstheme="majorBidi"/>
                <w:b/>
                <w:bCs/>
                <w:color w:val="E36C0A" w:themeColor="accent6" w:themeShade="BF"/>
              </w:rPr>
              <w:t>-Tunis</w:t>
            </w:r>
          </w:p>
        </w:tc>
      </w:tr>
    </w:tbl>
    <w:p w:rsidR="009E4FC5" w:rsidRDefault="009E4FC5" w:rsidP="009E4FC5">
      <w:pPr>
        <w:tabs>
          <w:tab w:val="left" w:pos="4290"/>
        </w:tabs>
        <w:jc w:val="both"/>
        <w:rPr>
          <w:rFonts w:ascii="Arial" w:hAnsi="Arial" w:cs="Arial"/>
          <w:color w:val="000000"/>
          <w:sz w:val="20"/>
        </w:rPr>
      </w:pPr>
    </w:p>
    <w:p w:rsidR="009E4FC5" w:rsidRDefault="009E4FC5" w:rsidP="009E4FC5">
      <w:pPr>
        <w:tabs>
          <w:tab w:val="left" w:pos="1995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                       </w:t>
      </w:r>
      <w:r w:rsidRPr="00DE0578">
        <w:rPr>
          <w:rFonts w:ascii="Arial" w:hAnsi="Arial" w:cs="Arial"/>
          <w:b/>
          <w:sz w:val="20"/>
        </w:rPr>
        <w:t>Activités</w:t>
      </w:r>
      <w:r>
        <w:rPr>
          <w:rFonts w:ascii="Arial" w:hAnsi="Arial" w:cs="Arial"/>
          <w:b/>
          <w:sz w:val="20"/>
        </w:rPr>
        <w:t> </w:t>
      </w:r>
      <w:r>
        <w:rPr>
          <w:rFonts w:ascii="Arial" w:hAnsi="Arial" w:cs="Arial"/>
          <w:bCs/>
          <w:sz w:val="20"/>
        </w:rPr>
        <w:t xml:space="preserve">: </w:t>
      </w:r>
      <w:r w:rsidRPr="00313932">
        <w:rPr>
          <w:rFonts w:ascii="Arial" w:hAnsi="Arial" w:cs="Arial"/>
          <w:bCs/>
          <w:sz w:val="20"/>
        </w:rPr>
        <w:t>Saisie</w:t>
      </w:r>
      <w:r>
        <w:rPr>
          <w:rFonts w:ascii="Arial" w:hAnsi="Arial" w:cs="Arial"/>
          <w:bCs/>
          <w:sz w:val="20"/>
        </w:rPr>
        <w:t xml:space="preserve"> informatique</w:t>
      </w:r>
      <w:r w:rsidRPr="00CE7F9C">
        <w:rPr>
          <w:rFonts w:ascii="Arial" w:hAnsi="Arial" w:cs="Arial"/>
          <w:bCs/>
          <w:sz w:val="20"/>
        </w:rPr>
        <w:t xml:space="preserve"> des</w:t>
      </w:r>
      <w:r>
        <w:rPr>
          <w:rFonts w:ascii="Arial" w:hAnsi="Arial" w:cs="Arial"/>
          <w:bCs/>
          <w:sz w:val="20"/>
        </w:rPr>
        <w:t xml:space="preserve"> différentes</w:t>
      </w:r>
      <w:r w:rsidRPr="00CE7F9C">
        <w:rPr>
          <w:rFonts w:ascii="Arial" w:hAnsi="Arial" w:cs="Arial"/>
          <w:bCs/>
          <w:sz w:val="20"/>
        </w:rPr>
        <w:t xml:space="preserve"> factures </w:t>
      </w:r>
    </w:p>
    <w:p w:rsidR="009E4FC5" w:rsidRDefault="009E4FC5" w:rsidP="009E4FC5">
      <w:pPr>
        <w:tabs>
          <w:tab w:val="left" w:pos="1995"/>
        </w:tabs>
        <w:jc w:val="both"/>
        <w:rPr>
          <w:rFonts w:ascii="Arial" w:hAnsi="Arial" w:cs="Arial"/>
          <w:bCs/>
          <w:sz w:val="20"/>
        </w:rPr>
      </w:pPr>
    </w:p>
    <w:p w:rsidR="009E4FC5" w:rsidRPr="00BB5A77" w:rsidRDefault="009E4FC5" w:rsidP="009E4FC5">
      <w:pPr>
        <w:tabs>
          <w:tab w:val="left" w:pos="1995"/>
        </w:tabs>
        <w:jc w:val="both"/>
        <w:rPr>
          <w:rFonts w:ascii="Arial" w:hAnsi="Arial" w:cs="Arial"/>
          <w:b/>
          <w:bCs/>
          <w:color w:val="E36C0A" w:themeColor="accent6" w:themeShade="BF"/>
          <w:sz w:val="20"/>
        </w:rPr>
      </w:pPr>
      <w:r w:rsidRPr="00CE7F9C">
        <w:rPr>
          <w:rFonts w:ascii="Arial" w:hAnsi="Arial" w:cs="Arial"/>
          <w:bCs/>
          <w:color w:val="E36C0A" w:themeColor="accent6" w:themeShade="BF"/>
          <w:sz w:val="20"/>
        </w:rPr>
        <w:t>Janvier 2012</w:t>
      </w:r>
      <w:r>
        <w:rPr>
          <w:rFonts w:ascii="Arial" w:hAnsi="Arial" w:cs="Arial"/>
          <w:bCs/>
          <w:color w:val="E36C0A" w:themeColor="accent6" w:themeShade="BF"/>
          <w:sz w:val="20"/>
        </w:rPr>
        <w:t xml:space="preserve">            </w:t>
      </w:r>
      <w:r w:rsidRPr="00BB5A77">
        <w:rPr>
          <w:rFonts w:ascii="Arial" w:hAnsi="Arial" w:cs="Arial"/>
          <w:b/>
          <w:bCs/>
          <w:color w:val="E36C0A" w:themeColor="accent6" w:themeShade="BF"/>
          <w:sz w:val="20"/>
        </w:rPr>
        <w:t>La Direction Financière -</w:t>
      </w:r>
      <w:r w:rsidRPr="00BB5A77">
        <w:rPr>
          <w:rFonts w:asciiTheme="majorBidi" w:hAnsiTheme="majorBidi" w:cstheme="majorBidi"/>
          <w:b/>
          <w:bCs/>
          <w:color w:val="E36C0A" w:themeColor="accent6" w:themeShade="BF"/>
        </w:rPr>
        <w:t>La Société De Transport De Tunis</w:t>
      </w:r>
      <w:r>
        <w:rPr>
          <w:rFonts w:asciiTheme="majorBidi" w:hAnsiTheme="majorBidi" w:cstheme="majorBidi"/>
          <w:b/>
          <w:bCs/>
          <w:color w:val="E36C0A" w:themeColor="accent6" w:themeShade="BF"/>
        </w:rPr>
        <w:t>-Tunis</w:t>
      </w:r>
      <w:r w:rsidRPr="00BB5A77">
        <w:rPr>
          <w:rFonts w:asciiTheme="majorBidi" w:hAnsiTheme="majorBidi" w:cstheme="majorBidi"/>
          <w:b/>
          <w:bCs/>
          <w:color w:val="E36C0A" w:themeColor="accent6" w:themeShade="BF"/>
        </w:rPr>
        <w:t xml:space="preserve"> </w:t>
      </w:r>
    </w:p>
    <w:p w:rsidR="009E4FC5" w:rsidRPr="00BB5A77" w:rsidRDefault="009E4FC5" w:rsidP="009E4FC5">
      <w:pPr>
        <w:tabs>
          <w:tab w:val="left" w:pos="1995"/>
        </w:tabs>
        <w:jc w:val="both"/>
        <w:rPr>
          <w:rFonts w:ascii="Arial" w:hAnsi="Arial" w:cs="Arial"/>
          <w:b/>
          <w:bCs/>
          <w:color w:val="E36C0A" w:themeColor="accent6" w:themeShade="BF"/>
          <w:sz w:val="20"/>
        </w:rPr>
      </w:pPr>
    </w:p>
    <w:p w:rsidR="009E4FC5" w:rsidRDefault="009E4FC5" w:rsidP="009E4FC5">
      <w:pPr>
        <w:tabs>
          <w:tab w:val="left" w:pos="1995"/>
        </w:tabs>
        <w:jc w:val="both"/>
        <w:rPr>
          <w:rFonts w:ascii="Arial" w:hAnsi="Arial" w:cs="Arial"/>
          <w:b/>
          <w:sz w:val="20"/>
        </w:rPr>
      </w:pPr>
      <w:r w:rsidRPr="00BB5A77">
        <w:rPr>
          <w:rFonts w:ascii="Arial" w:hAnsi="Arial" w:cs="Arial"/>
          <w:bCs/>
          <w:sz w:val="20"/>
        </w:rPr>
        <w:t>Stage </w:t>
      </w:r>
      <w:r>
        <w:rPr>
          <w:rFonts w:ascii="Arial" w:hAnsi="Arial" w:cs="Arial"/>
          <w:bCs/>
          <w:color w:val="E36C0A" w:themeColor="accent6" w:themeShade="BF"/>
          <w:sz w:val="20"/>
        </w:rPr>
        <w:t xml:space="preserve">: </w:t>
      </w:r>
      <w:r w:rsidRPr="00BB5A77">
        <w:rPr>
          <w:rFonts w:ascii="Arial" w:hAnsi="Arial" w:cs="Arial"/>
          <w:b/>
          <w:sz w:val="20"/>
        </w:rPr>
        <w:t>1 mois</w:t>
      </w:r>
      <w:r>
        <w:rPr>
          <w:rFonts w:ascii="Arial" w:hAnsi="Arial" w:cs="Arial"/>
          <w:b/>
          <w:sz w:val="20"/>
        </w:rPr>
        <w:t xml:space="preserve">        </w:t>
      </w:r>
      <w:r>
        <w:rPr>
          <w:rFonts w:ascii="Arial" w:hAnsi="Arial" w:cs="Arial"/>
          <w:color w:val="000000"/>
          <w:sz w:val="20"/>
        </w:rPr>
        <w:t xml:space="preserve"> </w:t>
      </w:r>
      <w:r w:rsidRPr="00DE0578">
        <w:rPr>
          <w:rFonts w:ascii="Arial" w:hAnsi="Arial" w:cs="Arial"/>
          <w:b/>
          <w:sz w:val="20"/>
        </w:rPr>
        <w:t>Activités</w:t>
      </w:r>
      <w:r>
        <w:rPr>
          <w:rFonts w:ascii="Arial" w:hAnsi="Arial" w:cs="Arial"/>
          <w:b/>
          <w:sz w:val="20"/>
        </w:rPr>
        <w:t> </w:t>
      </w:r>
      <w:r>
        <w:rPr>
          <w:rFonts w:ascii="Arial" w:hAnsi="Arial" w:cs="Arial"/>
          <w:bCs/>
          <w:sz w:val="20"/>
        </w:rPr>
        <w:t>: S</w:t>
      </w:r>
      <w:r w:rsidRPr="00CE7F9C">
        <w:rPr>
          <w:rFonts w:ascii="Arial" w:hAnsi="Arial" w:cs="Arial"/>
          <w:bCs/>
          <w:sz w:val="20"/>
        </w:rPr>
        <w:t>aisie</w:t>
      </w:r>
      <w:r>
        <w:rPr>
          <w:rFonts w:ascii="Arial" w:hAnsi="Arial" w:cs="Arial"/>
          <w:bCs/>
          <w:sz w:val="20"/>
        </w:rPr>
        <w:t xml:space="preserve"> informatique</w:t>
      </w:r>
      <w:r w:rsidRPr="00CE7F9C">
        <w:rPr>
          <w:rFonts w:ascii="Arial" w:hAnsi="Arial" w:cs="Arial"/>
          <w:bCs/>
          <w:sz w:val="20"/>
        </w:rPr>
        <w:t xml:space="preserve"> des</w:t>
      </w:r>
      <w:r>
        <w:rPr>
          <w:rFonts w:ascii="Arial" w:hAnsi="Arial" w:cs="Arial"/>
          <w:bCs/>
          <w:sz w:val="20"/>
        </w:rPr>
        <w:t xml:space="preserve"> différentes</w:t>
      </w:r>
      <w:r w:rsidRPr="00CE7F9C">
        <w:rPr>
          <w:rFonts w:ascii="Arial" w:hAnsi="Arial" w:cs="Arial"/>
          <w:bCs/>
          <w:sz w:val="20"/>
        </w:rPr>
        <w:t xml:space="preserve"> factures </w:t>
      </w:r>
    </w:p>
    <w:p w:rsidR="009E4FC5" w:rsidRPr="00BB5A77" w:rsidRDefault="009E4FC5" w:rsidP="009E4FC5">
      <w:pPr>
        <w:tabs>
          <w:tab w:val="left" w:pos="1995"/>
        </w:tabs>
        <w:jc w:val="both"/>
        <w:rPr>
          <w:rFonts w:ascii="Arial" w:hAnsi="Arial" w:cs="Arial"/>
          <w:b/>
          <w:sz w:val="20"/>
        </w:rPr>
      </w:pPr>
    </w:p>
    <w:p w:rsidR="009E4FC5" w:rsidRDefault="009E4FC5" w:rsidP="009E4FC5">
      <w:pPr>
        <w:jc w:val="both"/>
        <w:rPr>
          <w:rFonts w:ascii="Arial" w:hAnsi="Arial" w:cs="Arial"/>
          <w:b/>
          <w:color w:val="FF6600"/>
          <w:sz w:val="20"/>
        </w:rPr>
      </w:pPr>
      <w:r>
        <w:rPr>
          <w:rFonts w:ascii="Arial" w:hAnsi="Arial" w:cs="Arial"/>
          <w:b/>
          <w:color w:val="FF6600"/>
          <w:sz w:val="20"/>
        </w:rPr>
        <w:t xml:space="preserve">COMPETENCE </w:t>
      </w:r>
    </w:p>
    <w:p w:rsidR="009E4FC5" w:rsidRPr="00D502A7" w:rsidRDefault="009E4FC5" w:rsidP="009E4FC5">
      <w:pPr>
        <w:jc w:val="both"/>
        <w:rPr>
          <w:rFonts w:ascii="Arial" w:hAnsi="Arial" w:cs="Arial"/>
          <w:b/>
          <w:color w:val="FF6600"/>
          <w:sz w:val="20"/>
        </w:rPr>
      </w:pPr>
      <w:r>
        <w:rPr>
          <w:rFonts w:ascii="Arial" w:hAnsi="Arial" w:cs="Arial"/>
          <w:b/>
          <w:color w:val="FF6600"/>
          <w:sz w:val="20"/>
        </w:rPr>
        <w:t>INFORMATIQUE</w:t>
      </w:r>
      <w:r w:rsidR="00FD58D4" w:rsidRPr="00FD58D4">
        <w:rPr>
          <w:noProof/>
          <w:lang w:eastAsia="fr-FR"/>
        </w:rPr>
        <w:pict>
          <v:line id="_x0000_s1031" style="position:absolute;left:0;text-align:left;z-index:251665408;mso-position-horizontal-relative:text;mso-position-vertical-relative:text" from="0,10.6pt" to="540pt,10.6pt" strokecolor="#669" strokeweight=".26mm">
            <v:stroke color2="#996"/>
            <v:shadow opacity=".5" offset="-1.05mm,-1.05mm"/>
          </v:line>
        </w:pict>
      </w:r>
    </w:p>
    <w:p w:rsidR="009E4FC5" w:rsidRPr="00EA24F3" w:rsidRDefault="009E4FC5" w:rsidP="009E4FC5">
      <w:pPr>
        <w:tabs>
          <w:tab w:val="left" w:pos="195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BD22EA">
        <w:rPr>
          <w:rFonts w:ascii="Arial" w:hAnsi="Arial" w:cs="Arial"/>
          <w:sz w:val="20"/>
          <w:lang w:val="en-US"/>
        </w:rPr>
        <w:t>Outils bureautique</w:t>
      </w:r>
      <w:r>
        <w:rPr>
          <w:rFonts w:ascii="Arial" w:hAnsi="Arial" w:cs="Arial"/>
          <w:sz w:val="20"/>
          <w:lang w:val="en-US"/>
        </w:rPr>
        <w:t>s</w:t>
      </w:r>
      <w:r w:rsidRPr="00BD22EA">
        <w:rPr>
          <w:rFonts w:ascii="Arial" w:hAnsi="Arial" w:cs="Arial"/>
          <w:sz w:val="20"/>
          <w:lang w:val="en-US"/>
        </w:rPr>
        <w:t xml:space="preserve"> (Word, Excel, PowerPoint</w:t>
      </w:r>
      <w:r>
        <w:rPr>
          <w:rFonts w:ascii="Arial" w:hAnsi="Arial" w:cs="Arial"/>
          <w:sz w:val="20"/>
          <w:lang w:val="en-US"/>
        </w:rPr>
        <w:t>,</w:t>
      </w:r>
      <w:r w:rsidRPr="00121091">
        <w:rPr>
          <w:rFonts w:asciiTheme="majorBidi" w:hAnsiTheme="majorBidi" w:cstheme="majorBidi"/>
        </w:rPr>
        <w:t xml:space="preserve"> </w:t>
      </w:r>
      <w:r w:rsidRPr="001A2FA9">
        <w:rPr>
          <w:rFonts w:asciiTheme="minorBidi" w:hAnsiTheme="minorBidi" w:cstheme="minorBidi"/>
          <w:sz w:val="20"/>
          <w:szCs w:val="20"/>
        </w:rPr>
        <w:t>Publisher, Access)</w:t>
      </w:r>
    </w:p>
    <w:tbl>
      <w:tblPr>
        <w:tblW w:w="0" w:type="auto"/>
        <w:tblLayout w:type="fixed"/>
        <w:tblLook w:val="0000"/>
      </w:tblPr>
      <w:tblGrid>
        <w:gridCol w:w="1908"/>
        <w:gridCol w:w="9004"/>
      </w:tblGrid>
      <w:tr w:rsidR="009E4FC5" w:rsidRPr="00EA24F3" w:rsidTr="008B290D">
        <w:trPr>
          <w:cantSplit/>
        </w:trPr>
        <w:tc>
          <w:tcPr>
            <w:tcW w:w="1908" w:type="dxa"/>
          </w:tcPr>
          <w:p w:rsidR="009E4FC5" w:rsidRPr="00EA24F3" w:rsidRDefault="009E4FC5" w:rsidP="008B290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004" w:type="dxa"/>
          </w:tcPr>
          <w:p w:rsidR="009E4FC5" w:rsidRPr="00412C8D" w:rsidRDefault="009E4FC5" w:rsidP="009E4FC5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E4FC5" w:rsidRPr="00EA24F3" w:rsidTr="009E4FC5">
        <w:trPr>
          <w:cantSplit/>
          <w:trHeight w:val="970"/>
        </w:trPr>
        <w:tc>
          <w:tcPr>
            <w:tcW w:w="1908" w:type="dxa"/>
          </w:tcPr>
          <w:p w:rsidR="009E4FC5" w:rsidRDefault="00FD58D4" w:rsidP="008B290D">
            <w:pPr>
              <w:jc w:val="both"/>
              <w:rPr>
                <w:rFonts w:ascii="Arial" w:hAnsi="Arial" w:cs="Arial"/>
                <w:b/>
                <w:color w:val="FF6600"/>
                <w:sz w:val="20"/>
              </w:rPr>
            </w:pPr>
            <w:r w:rsidRPr="00FD58D4">
              <w:rPr>
                <w:noProof/>
                <w:lang w:eastAsia="fr-FR"/>
              </w:rPr>
              <w:pict>
                <v:line id="_x0000_s1029" style="position:absolute;left:0;text-align:left;z-index:251663360;mso-position-horizontal-relative:text;mso-position-vertical-relative:text" from="-1.5pt,12.95pt" to="544.8pt,12.95pt" strokecolor="#669" strokeweight=".26mm">
                  <v:stroke color2="#996"/>
                  <v:shadow opacity=".5" offset="-1.05mm,-1.05mm"/>
                </v:line>
              </w:pict>
            </w:r>
            <w:r w:rsidR="009E4FC5" w:rsidRPr="00D502A7">
              <w:rPr>
                <w:rFonts w:ascii="Arial" w:hAnsi="Arial" w:cs="Arial"/>
                <w:b/>
                <w:color w:val="FF6600"/>
                <w:sz w:val="20"/>
              </w:rPr>
              <w:t>LANGUES</w:t>
            </w:r>
          </w:p>
          <w:p w:rsidR="009E4FC5" w:rsidRDefault="009E4FC5" w:rsidP="009E4F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</w:t>
            </w:r>
          </w:p>
          <w:p w:rsidR="009E4FC5" w:rsidRPr="009E4FC5" w:rsidRDefault="009E4FC5" w:rsidP="009E4FC5">
            <w:pPr>
              <w:rPr>
                <w:rFonts w:ascii="Arial" w:hAnsi="Arial" w:cs="Arial"/>
                <w:sz w:val="20"/>
              </w:rPr>
            </w:pPr>
          </w:p>
          <w:p w:rsidR="009E4FC5" w:rsidRPr="009E4FC5" w:rsidRDefault="00FD58D4" w:rsidP="009E4FC5">
            <w:pPr>
              <w:rPr>
                <w:rFonts w:ascii="Arial" w:hAnsi="Arial" w:cs="Arial"/>
                <w:b/>
                <w:bCs/>
                <w:color w:val="E36C0A" w:themeColor="accent6" w:themeShade="BF"/>
                <w:sz w:val="20"/>
              </w:rPr>
            </w:pPr>
            <w:r w:rsidRPr="00FD58D4">
              <w:rPr>
                <w:b/>
                <w:bCs/>
                <w:noProof/>
                <w:color w:val="E36C0A" w:themeColor="accent6" w:themeShade="BF"/>
                <w:lang w:eastAsia="fr-FR"/>
              </w:rPr>
              <w:pict>
                <v:line id="_x0000_s1030" style="position:absolute;z-index:251664384" from="0,23.3pt" to="540pt,23.3pt" strokecolor="#669" strokeweight=".26mm">
                  <v:stroke color2="#996"/>
                  <v:shadow opacity=".5" offset="-1.05mm,-1.05mm"/>
                </v:line>
              </w:pict>
            </w:r>
            <w:r w:rsidR="009E4FC5" w:rsidRPr="009E4FC5">
              <w:rPr>
                <w:rFonts w:ascii="Arial" w:hAnsi="Arial" w:cs="Arial"/>
                <w:b/>
                <w:bCs/>
                <w:color w:val="E36C0A" w:themeColor="accent6" w:themeShade="BF"/>
                <w:sz w:val="20"/>
              </w:rPr>
              <w:t>Centres d’intérêts</w:t>
            </w:r>
          </w:p>
        </w:tc>
        <w:tc>
          <w:tcPr>
            <w:tcW w:w="9004" w:type="dxa"/>
          </w:tcPr>
          <w:p w:rsidR="009E4FC5" w:rsidRDefault="009E4FC5" w:rsidP="008B290D">
            <w:pPr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:rsidR="009E4FC5" w:rsidRDefault="009E4FC5" w:rsidP="009E4FC5">
            <w:pPr>
              <w:rPr>
                <w:rFonts w:asciiTheme="majorBidi" w:hAnsiTheme="majorBidi" w:cstheme="majorBidi"/>
              </w:rPr>
            </w:pPr>
            <w:r w:rsidRPr="009365EF">
              <w:rPr>
                <w:rFonts w:asciiTheme="majorBidi" w:hAnsiTheme="majorBidi" w:cstheme="majorBidi"/>
                <w:sz w:val="22"/>
                <w:szCs w:val="22"/>
              </w:rPr>
              <w:t>FRANÇAIS : Lu, écrit, parlé (bien)</w:t>
            </w:r>
          </w:p>
          <w:p w:rsidR="009E4FC5" w:rsidRDefault="009E4FC5" w:rsidP="009E4FC5">
            <w:pPr>
              <w:rPr>
                <w:rFonts w:asciiTheme="majorBidi" w:hAnsiTheme="majorBidi" w:cstheme="majorBidi"/>
              </w:rPr>
            </w:pPr>
          </w:p>
          <w:p w:rsidR="009E4FC5" w:rsidRPr="009E4FC5" w:rsidRDefault="009E4FC5" w:rsidP="009E4FC5">
            <w:pPr>
              <w:rPr>
                <w:rFonts w:asciiTheme="majorBidi" w:hAnsiTheme="majorBidi" w:cstheme="majorBidi"/>
              </w:rPr>
            </w:pPr>
            <w:r w:rsidRPr="009365EF">
              <w:rPr>
                <w:rFonts w:asciiTheme="majorBidi" w:hAnsiTheme="majorBidi" w:cstheme="majorBidi"/>
                <w:sz w:val="22"/>
                <w:szCs w:val="22"/>
              </w:rPr>
              <w:t>ANGLAIS : Lu, écrit, parlé (moyenne)</w:t>
            </w:r>
          </w:p>
          <w:p w:rsidR="009E4FC5" w:rsidRPr="009E4FC5" w:rsidRDefault="009E4FC5" w:rsidP="009E4FC5">
            <w:pPr>
              <w:rPr>
                <w:rFonts w:ascii="Arial" w:hAnsi="Arial" w:cs="Arial"/>
                <w:sz w:val="20"/>
              </w:rPr>
            </w:pPr>
          </w:p>
        </w:tc>
      </w:tr>
    </w:tbl>
    <w:p w:rsidR="00FC2667" w:rsidRPr="009E4FC5" w:rsidRDefault="009E4FC5" w:rsidP="009E4FC5">
      <w:pPr>
        <w:jc w:val="center"/>
        <w:rPr>
          <w:rFonts w:asciiTheme="majorBidi" w:hAnsiTheme="majorBidi" w:cstheme="majorBidi"/>
          <w:b/>
          <w:bCs/>
          <w:color w:val="E36C0A" w:themeColor="accent6" w:themeShade="BF"/>
          <w:sz w:val="22"/>
          <w:szCs w:val="22"/>
        </w:rPr>
      </w:pPr>
      <w:r>
        <w:rPr>
          <w:rFonts w:asciiTheme="majorBidi" w:hAnsiTheme="majorBidi" w:cstheme="majorBidi"/>
        </w:rPr>
        <w:t xml:space="preserve">                              </w:t>
      </w:r>
      <w:r w:rsidRPr="00121091">
        <w:rPr>
          <w:rFonts w:asciiTheme="majorBidi" w:hAnsiTheme="majorBidi" w:cstheme="majorBidi"/>
        </w:rPr>
        <w:t>Informer, communiquer avec tous le monde, s’ad</w:t>
      </w:r>
      <w:r>
        <w:rPr>
          <w:rFonts w:asciiTheme="majorBidi" w:hAnsiTheme="majorBidi" w:cstheme="majorBidi"/>
        </w:rPr>
        <w:t xml:space="preserve">apter aux expériences nouvelles / </w:t>
      </w:r>
      <w:r w:rsidRPr="00121091">
        <w:rPr>
          <w:rFonts w:asciiTheme="majorBidi" w:hAnsiTheme="majorBidi" w:cstheme="majorBidi"/>
        </w:rPr>
        <w:t>reteni</w:t>
      </w:r>
      <w:r>
        <w:rPr>
          <w:rFonts w:asciiTheme="majorBidi" w:hAnsiTheme="majorBidi" w:cstheme="majorBidi"/>
        </w:rPr>
        <w:t>r des autres  leurs savoir faire</w:t>
      </w:r>
    </w:p>
    <w:sectPr w:rsidR="00FC2667" w:rsidRPr="009E4FC5" w:rsidSect="002C31C5">
      <w:footnotePr>
        <w:pos w:val="beneathText"/>
      </w:footnotePr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9E4FC5"/>
    <w:rsid w:val="00035843"/>
    <w:rsid w:val="000A0024"/>
    <w:rsid w:val="002C31C5"/>
    <w:rsid w:val="00346F80"/>
    <w:rsid w:val="003B2121"/>
    <w:rsid w:val="0060578E"/>
    <w:rsid w:val="00760F51"/>
    <w:rsid w:val="008A7EAD"/>
    <w:rsid w:val="009E4FC5"/>
    <w:rsid w:val="00F57979"/>
    <w:rsid w:val="00FC2667"/>
    <w:rsid w:val="00FD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F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9E4FC5"/>
    <w:pPr>
      <w:suppressAutoHyphens w:val="0"/>
      <w:spacing w:after="200" w:line="276" w:lineRule="auto"/>
      <w:ind w:left="720"/>
    </w:pPr>
    <w:rPr>
      <w:rFonts w:ascii="Cambria" w:hAnsi="Cambria" w:cs="Arial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4F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FC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275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6</cp:revision>
  <dcterms:created xsi:type="dcterms:W3CDTF">2014-10-25T10:09:00Z</dcterms:created>
  <dcterms:modified xsi:type="dcterms:W3CDTF">2014-10-27T08:41:00Z</dcterms:modified>
</cp:coreProperties>
</file>