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464D" w:rsidRDefault="00C25C72">
      <w:pPr>
        <w:pStyle w:val="Titre1"/>
      </w:pPr>
      <w:r>
        <w:rPr>
          <w:rFonts w:ascii="Arial" w:eastAsia="Arial" w:hAnsi="Arial" w:cs="Arial"/>
          <w:sz w:val="24"/>
          <w:szCs w:val="24"/>
          <w:u w:val="single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 xml:space="preserve">Lynda Sahraoui </w:t>
      </w:r>
    </w:p>
    <w:p w:rsidR="0039464D" w:rsidRDefault="00C25C72">
      <w:pPr>
        <w:pStyle w:val="Titre1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18 Mahmoud rue Anna; Cite juges; 2076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Marsa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</w:t>
      </w:r>
    </w:p>
    <w:p w:rsidR="0039464D" w:rsidRDefault="00C25C72">
      <w:pPr>
        <w:pStyle w:val="Titre1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Tél. : 54830104 État</w:t>
      </w:r>
    </w:p>
    <w:p w:rsidR="0039464D" w:rsidRDefault="00C25C72">
      <w:pPr>
        <w:pStyle w:val="Titre1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Civil: Marié. </w:t>
      </w:r>
    </w:p>
    <w:p w:rsidR="0039464D" w:rsidRDefault="00C25C72">
      <w:pPr>
        <w:pStyle w:val="Titre1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                                               CV. </w:t>
      </w:r>
    </w:p>
    <w:p w:rsidR="0039464D" w:rsidRPr="00C25C72" w:rsidRDefault="00C25C72">
      <w:pPr>
        <w:pStyle w:val="Titre1"/>
        <w:rPr>
          <w:lang w:val="en-US"/>
        </w:rPr>
      </w:pPr>
      <w:r w:rsidRPr="00C25C72">
        <w:rPr>
          <w:rFonts w:ascii="Arial" w:eastAsia="Arial" w:hAnsi="Arial" w:cs="Arial"/>
          <w:color w:val="000000"/>
          <w:sz w:val="24"/>
          <w:szCs w:val="24"/>
          <w:highlight w:val="white"/>
          <w:u w:val="single"/>
          <w:lang w:val="en-US"/>
        </w:rPr>
        <w:t xml:space="preserve">Éducation </w:t>
      </w:r>
    </w:p>
    <w:p w:rsidR="0039464D" w:rsidRPr="00C25C72" w:rsidRDefault="00C25C72">
      <w:pPr>
        <w:pStyle w:val="Titre1"/>
        <w:rPr>
          <w:lang w:val="en-US"/>
        </w:rPr>
      </w:pPr>
      <w:r w:rsidRPr="00C25C72">
        <w:rPr>
          <w:rFonts w:ascii="Arial" w:eastAsia="Arial" w:hAnsi="Arial" w:cs="Arial"/>
          <w:color w:val="000000"/>
          <w:sz w:val="24"/>
          <w:szCs w:val="24"/>
          <w:highlight w:val="white"/>
          <w:lang w:val="en-US"/>
        </w:rPr>
        <w:t>1989-1990: Ecolepyree, Tunis</w:t>
      </w:r>
    </w:p>
    <w:p w:rsidR="0039464D" w:rsidRPr="00C25C72" w:rsidRDefault="00C25C72">
      <w:pPr>
        <w:pStyle w:val="Titre1"/>
        <w:rPr>
          <w:lang w:val="en-US"/>
        </w:rPr>
      </w:pPr>
      <w:r w:rsidRPr="00C25C72">
        <w:rPr>
          <w:rFonts w:ascii="Arial" w:eastAsia="Arial" w:hAnsi="Arial" w:cs="Arial"/>
          <w:color w:val="000000"/>
          <w:sz w:val="24"/>
          <w:szCs w:val="24"/>
          <w:highlight w:val="white"/>
          <w:lang w:val="en-US"/>
        </w:rPr>
        <w:t xml:space="preserve">. 1990-1994: American School (école ISP). 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1994-1997: École primaire H. B.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Marsa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1997-2001: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Essaada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College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Marsa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2001-2007: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Essaada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Secondary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School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Marsa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Juin 2007&gt; Lettre BAC. 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007-2008: Institut Supérieur des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Beaux-Arts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Nabeul. 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2008-2011: Institut Supérieur des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Beaux-Arts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Saadoun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; Tunis. Graduation, couronné par le degré de réussite avec les honneurs en tant que graphiste</w:t>
      </w:r>
    </w:p>
    <w:p w:rsidR="0039464D" w:rsidRDefault="0039464D">
      <w:pPr>
        <w:pStyle w:val="Titre1"/>
      </w:pP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 xml:space="preserve"> Langues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: français, arabe, anglais, italien. </w:t>
      </w:r>
    </w:p>
    <w:p w:rsidR="0039464D" w:rsidRPr="00C25C72" w:rsidRDefault="00C25C72">
      <w:pPr>
        <w:pStyle w:val="Titre1"/>
        <w:rPr>
          <w:lang w:val="en-US"/>
        </w:rPr>
      </w:pPr>
      <w:r w:rsidRPr="00C25C72">
        <w:rPr>
          <w:rFonts w:ascii="Arial" w:eastAsia="Arial" w:hAnsi="Arial" w:cs="Arial"/>
          <w:color w:val="000000"/>
          <w:sz w:val="24"/>
          <w:szCs w:val="24"/>
          <w:highlight w:val="white"/>
          <w:u w:val="single"/>
          <w:lang w:val="en-US"/>
        </w:rPr>
        <w:lastRenderedPageBreak/>
        <w:t>IT</w:t>
      </w:r>
      <w:r w:rsidRPr="00C25C72">
        <w:rPr>
          <w:rFonts w:ascii="Arial" w:eastAsia="Arial" w:hAnsi="Arial" w:cs="Arial"/>
          <w:color w:val="000000"/>
          <w:sz w:val="24"/>
          <w:szCs w:val="24"/>
          <w:highlight w:val="white"/>
          <w:lang w:val="en-US"/>
        </w:rPr>
        <w:t xml:space="preserve">: Word, Excel, Photoshop, Illustrator, In design, Aftereffect. 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 xml:space="preserve">Les stages. 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2011: Dernière année d'étu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de: Ste ADD (Design &amp;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Development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Agency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).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Projet de fin d’études.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2009 Stage d'observation: Agence Kouka.com.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Expériences professionnelles.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2011- 2012: Call Center: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Telperformance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Tunis. Business / Bouygues Télécom Orange technique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2013 Call Center: 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éciprocité. Alarme incendie France 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2013- 2014: Call Center: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AdvenciaTeleservice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Argel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la vente de produits surgelés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2015: transfert de world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wide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Réservation de taxi au Royaume-Uni </w:t>
      </w:r>
    </w:p>
    <w:p w:rsidR="0039464D" w:rsidRDefault="00C25C72">
      <w:pPr>
        <w:pStyle w:val="Titre1"/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2016-2017: vista service client </w:t>
      </w:r>
    </w:p>
    <w:p w:rsidR="0039464D" w:rsidRDefault="0039464D">
      <w:pPr>
        <w:pStyle w:val="normal0"/>
      </w:pPr>
    </w:p>
    <w:sectPr w:rsidR="0039464D" w:rsidSect="0039464D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39464D"/>
    <w:rsid w:val="0039464D"/>
    <w:rsid w:val="00C2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39464D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re2">
    <w:name w:val="heading 2"/>
    <w:basedOn w:val="normal0"/>
    <w:next w:val="normal0"/>
    <w:rsid w:val="0039464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9464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9464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9464D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rsid w:val="0039464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9464D"/>
  </w:style>
  <w:style w:type="table" w:customStyle="1" w:styleId="TableNormal">
    <w:name w:val="Table Normal"/>
    <w:rsid w:val="003946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9464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39464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</dc:creator>
  <cp:lastModifiedBy>Wael</cp:lastModifiedBy>
  <cp:revision>2</cp:revision>
  <dcterms:created xsi:type="dcterms:W3CDTF">2016-10-13T13:14:00Z</dcterms:created>
  <dcterms:modified xsi:type="dcterms:W3CDTF">2016-10-13T13:14:00Z</dcterms:modified>
</cp:coreProperties>
</file>